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59E9B6" w14:textId="447FF95A" w:rsidR="00E2177E" w:rsidRPr="0002072E" w:rsidRDefault="00115C64" w:rsidP="00137247">
      <w:pPr>
        <w:pStyle w:val="Caption"/>
        <w:rPr>
          <w:noProof/>
          <w:lang w:val="en-ID"/>
        </w:rPr>
      </w:pPr>
      <w:r w:rsidRPr="0002072E">
        <w:rPr>
          <w:noProof/>
          <w:lang w:eastAsia="en-US"/>
        </w:rPr>
        <mc:AlternateContent>
          <mc:Choice Requires="wps">
            <w:drawing>
              <wp:anchor distT="0" distB="0" distL="114300" distR="114300" simplePos="0" relativeHeight="251580928" behindDoc="0" locked="0" layoutInCell="1" allowOverlap="1" wp14:anchorId="37406130" wp14:editId="1A3C531F">
                <wp:simplePos x="0" y="0"/>
                <wp:positionH relativeFrom="margin">
                  <wp:posOffset>1550670</wp:posOffset>
                </wp:positionH>
                <wp:positionV relativeFrom="paragraph">
                  <wp:posOffset>-129359</wp:posOffset>
                </wp:positionV>
                <wp:extent cx="4867275" cy="1100546"/>
                <wp:effectExtent l="0" t="0" r="0" b="4445"/>
                <wp:wrapNone/>
                <wp:docPr id="2" name="Text Box 2"/>
                <wp:cNvGraphicFramePr/>
                <a:graphic xmlns:a="http://schemas.openxmlformats.org/drawingml/2006/main">
                  <a:graphicData uri="http://schemas.microsoft.com/office/word/2010/wordprocessingShape">
                    <wps:wsp>
                      <wps:cNvSpPr txBox="1"/>
                      <wps:spPr>
                        <a:xfrm>
                          <a:off x="0" y="0"/>
                          <a:ext cx="4867275" cy="1100546"/>
                        </a:xfrm>
                        <a:prstGeom prst="rect">
                          <a:avLst/>
                        </a:prstGeom>
                        <a:noFill/>
                        <a:ln>
                          <a:noFill/>
                        </a:ln>
                        <a:effectLst/>
                      </wps:spPr>
                      <wps:txbx>
                        <w:txbxContent>
                          <w:p w14:paraId="425DFA4A" w14:textId="77777777" w:rsidR="0025441B" w:rsidRPr="00AA14D7" w:rsidRDefault="0025441B" w:rsidP="00AA14D7">
                            <w:pPr>
                              <w:jc w:val="center"/>
                              <w:rPr>
                                <w:rFonts w:ascii="Elephant" w:hAnsi="Elephant" w:cs="Arial"/>
                                <w:b/>
                                <w:noProof/>
                                <w:color w:val="FFFFFF" w:themeColor="background1"/>
                                <w:sz w:val="44"/>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bookmarkStart w:id="0" w:name="_Toc226706213"/>
                            <w:bookmarkStart w:id="1" w:name="_Toc226706307"/>
                            <w:bookmarkStart w:id="2" w:name="_Toc226984474"/>
                            <w:r w:rsidRPr="00AA14D7">
                              <w:rPr>
                                <w:rFonts w:ascii="Elephant" w:hAnsi="Elephant" w:cs="Arial"/>
                                <w:b/>
                                <w:noProof/>
                                <w:color w:val="FFFFFF" w:themeColor="background1"/>
                                <w:sz w:val="44"/>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BAB I</w:t>
                            </w:r>
                            <w:bookmarkEnd w:id="0"/>
                            <w:bookmarkEnd w:id="1"/>
                            <w:bookmarkEnd w:id="2"/>
                          </w:p>
                          <w:p w14:paraId="2A57CB57" w14:textId="77777777" w:rsidR="0025441B" w:rsidRPr="00AA14D7" w:rsidRDefault="0025441B" w:rsidP="00AA14D7">
                            <w:pPr>
                              <w:jc w:val="center"/>
                              <w:rPr>
                                <w:rFonts w:ascii="Elephant" w:hAnsi="Elephant" w:cs="Arial"/>
                                <w:b/>
                                <w:noProof/>
                                <w:color w:val="FFFFFF" w:themeColor="background1"/>
                                <w:sz w:val="44"/>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bookmarkStart w:id="3" w:name="_Toc226706214"/>
                            <w:bookmarkStart w:id="4" w:name="_Toc226706308"/>
                            <w:bookmarkStart w:id="5" w:name="_Toc226984475"/>
                            <w:r w:rsidRPr="00AA14D7">
                              <w:rPr>
                                <w:rFonts w:ascii="Elephant" w:hAnsi="Elephant" w:cs="Arial"/>
                                <w:b/>
                                <w:noProof/>
                                <w:color w:val="FFFFFF" w:themeColor="background1"/>
                                <w:sz w:val="44"/>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PENDAHULUAN</w:t>
                            </w:r>
                            <w:bookmarkEnd w:id="3"/>
                            <w:bookmarkEnd w:id="4"/>
                            <w:bookmarkEnd w:id="5"/>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7406130" id="_x0000_t202" coordsize="21600,21600" o:spt="202" path="m,l,21600r21600,l21600,xe">
                <v:stroke joinstyle="miter"/>
                <v:path gradientshapeok="t" o:connecttype="rect"/>
              </v:shapetype>
              <v:shape id="Text Box 2" o:spid="_x0000_s1026" type="#_x0000_t202" style="position:absolute;left:0;text-align:left;margin-left:122.1pt;margin-top:-10.2pt;width:383.25pt;height:86.65pt;z-index:2515809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" filled="f" stroked="f">
                <v:textbox>
                  <w:txbxContent>
                    <w:p w14:paraId="425DFA4A" w14:textId="77777777" w:rsidR="0025441B" w:rsidRPr="00AA14D7" w:rsidRDefault="0025441B" w:rsidP="00AA14D7">
                      <w:pPr>
                        <w:jc w:val="center"/>
                        <w:rPr>
                          <w:rFonts w:ascii="Elephant" w:hAnsi="Elephant" w:cs="Arial"/>
                          <w:b/>
                          <w:noProof/>
                          <w:color w:val="FFFFFF" w:themeColor="background1"/>
                          <w:sz w:val="44"/>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bookmarkStart w:id="6" w:name="_Toc226706213"/>
                      <w:bookmarkStart w:id="7" w:name="_Toc226706307"/>
                      <w:bookmarkStart w:id="8" w:name="_Toc226984474"/>
                      <w:r w:rsidRPr="00AA14D7">
                        <w:rPr>
                          <w:rFonts w:ascii="Elephant" w:hAnsi="Elephant" w:cs="Arial"/>
                          <w:b/>
                          <w:noProof/>
                          <w:color w:val="FFFFFF" w:themeColor="background1"/>
                          <w:sz w:val="44"/>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BAB I</w:t>
                      </w:r>
                      <w:bookmarkEnd w:id="6"/>
                      <w:bookmarkEnd w:id="7"/>
                      <w:bookmarkEnd w:id="8"/>
                    </w:p>
                    <w:p w14:paraId="2A57CB57" w14:textId="77777777" w:rsidR="0025441B" w:rsidRPr="00AA14D7" w:rsidRDefault="0025441B" w:rsidP="00AA14D7">
                      <w:pPr>
                        <w:jc w:val="center"/>
                        <w:rPr>
                          <w:rFonts w:ascii="Elephant" w:hAnsi="Elephant" w:cs="Arial"/>
                          <w:b/>
                          <w:noProof/>
                          <w:color w:val="FFFFFF" w:themeColor="background1"/>
                          <w:sz w:val="44"/>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bookmarkStart w:id="9" w:name="_Toc226706214"/>
                      <w:bookmarkStart w:id="10" w:name="_Toc226706308"/>
                      <w:bookmarkStart w:id="11" w:name="_Toc226984475"/>
                      <w:r w:rsidRPr="00AA14D7">
                        <w:rPr>
                          <w:rFonts w:ascii="Elephant" w:hAnsi="Elephant" w:cs="Arial"/>
                          <w:b/>
                          <w:noProof/>
                          <w:color w:val="FFFFFF" w:themeColor="background1"/>
                          <w:sz w:val="44"/>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PENDAHULUAN</w:t>
                      </w:r>
                      <w:bookmarkEnd w:id="9"/>
                      <w:bookmarkEnd w:id="10"/>
                      <w:bookmarkEnd w:id="11"/>
                    </w:p>
                  </w:txbxContent>
                </v:textbox>
                <w10:wrap anchorx="margin"/>
              </v:shape>
            </w:pict>
          </mc:Fallback>
        </mc:AlternateContent>
      </w:r>
    </w:p>
    <w:p w14:paraId="7F2487ED" w14:textId="427603E3" w:rsidR="00F64422" w:rsidRPr="0002072E" w:rsidRDefault="0041421F">
      <w:pPr>
        <w:pStyle w:val="Title"/>
        <w:rPr>
          <w:noProof/>
          <w:sz w:val="17"/>
          <w:lang w:val="en-ID"/>
        </w:rPr>
      </w:pPr>
      <w:r w:rsidRPr="0002072E">
        <w:rPr>
          <w:noProof/>
        </w:rPr>
        <mc:AlternateContent>
          <mc:Choice Requires="wps">
            <w:drawing>
              <wp:anchor distT="0" distB="0" distL="114300" distR="114300" simplePos="0" relativeHeight="251582976" behindDoc="0" locked="0" layoutInCell="1" allowOverlap="1" wp14:anchorId="04E745A9" wp14:editId="3198B0F7">
                <wp:simplePos x="0" y="0"/>
                <wp:positionH relativeFrom="page">
                  <wp:align>left</wp:align>
                </wp:positionH>
                <wp:positionV relativeFrom="paragraph">
                  <wp:posOffset>-704850</wp:posOffset>
                </wp:positionV>
                <wp:extent cx="2266950" cy="1123950"/>
                <wp:effectExtent l="0" t="0" r="0" b="0"/>
                <wp:wrapNone/>
                <wp:docPr id="14" name="Flowchart: Stored Data 14"/>
                <wp:cNvGraphicFramePr/>
                <a:graphic xmlns:a="http://schemas.openxmlformats.org/drawingml/2006/main">
                  <a:graphicData uri="http://schemas.microsoft.com/office/word/2010/wordprocessingShape">
                    <wps:wsp>
                      <wps:cNvSpPr/>
                      <wps:spPr>
                        <a:xfrm>
                          <a:off x="0" y="0"/>
                          <a:ext cx="2266950" cy="1123950"/>
                        </a:xfrm>
                        <a:prstGeom prst="flowChartOnlineStorage">
                          <a:avLst/>
                        </a:prstGeom>
                        <a:solidFill>
                          <a:schemeClr val="accent1">
                            <a:lumMod val="40000"/>
                            <a:lumOff val="6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E980368" id="_x0000_t130" coordsize="21600,21600" o:spt="130" path="m3600,21597c2662,21202,1837,20075,1087,18440,487,16240,75,13590,,10770,75,8007,487,5412,1087,3045,1837,1465,2662,337,3600,l21597,v-937,337,-1687,1465,-2512,3045c18485,5412,18072,8007,17997,10770v75,2820,488,5470,1088,7670c19910,20075,20660,21202,21597,21597xe">
                <v:stroke joinstyle="miter"/>
                <v:path gradientshapeok="t" o:connecttype="custom" o:connectlocs="10800,0;0,10800;10800,21600;17997,10800" textboxrect="3600,0,17997,21600"/>
              </v:shapetype>
              <v:shape id="Flowchart: Stored Data 14" o:spid="_x0000_s1026" type="#_x0000_t130" style="position:absolute;margin-left:0;margin-top:-55.5pt;width:178.5pt;height:88.5pt;z-index:251582976;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" fillcolor="#b8cce4 [1300]" stroked="f" strokeweight="2pt">
                <w10:wrap anchorx="page"/>
              </v:shape>
            </w:pict>
          </mc:Fallback>
        </mc:AlternateContent>
      </w:r>
      <w:r w:rsidRPr="0002072E">
        <w:rPr>
          <w:noProof/>
        </w:rPr>
        <mc:AlternateContent>
          <mc:Choice Requires="wps">
            <w:drawing>
              <wp:anchor distT="0" distB="0" distL="114300" distR="114300" simplePos="0" relativeHeight="251584000" behindDoc="0" locked="0" layoutInCell="1" allowOverlap="1" wp14:anchorId="2D187253" wp14:editId="66D43567">
                <wp:simplePos x="0" y="0"/>
                <wp:positionH relativeFrom="page">
                  <wp:posOffset>523240</wp:posOffset>
                </wp:positionH>
                <wp:positionV relativeFrom="paragraph">
                  <wp:posOffset>-390525</wp:posOffset>
                </wp:positionV>
                <wp:extent cx="2314575" cy="1085850"/>
                <wp:effectExtent l="0" t="0" r="9525" b="0"/>
                <wp:wrapNone/>
                <wp:docPr id="15" name="Flowchart: Stored Data 15"/>
                <wp:cNvGraphicFramePr/>
                <a:graphic xmlns:a="http://schemas.openxmlformats.org/drawingml/2006/main">
                  <a:graphicData uri="http://schemas.microsoft.com/office/word/2010/wordprocessingShape">
                    <wps:wsp>
                      <wps:cNvSpPr/>
                      <wps:spPr>
                        <a:xfrm rot="10800000">
                          <a:off x="0" y="0"/>
                          <a:ext cx="2314575" cy="1085850"/>
                        </a:xfrm>
                        <a:prstGeom prst="flowChartOnlineStorage">
                          <a:avLst/>
                        </a:prstGeom>
                        <a:solidFill>
                          <a:schemeClr val="accent1">
                            <a:lumMod val="60000"/>
                            <a:lumOff val="4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8FCC922" id="_x0000_t130" coordsize="21600,21600" o:spt="130" path="m3600,21597c2662,21202,1837,20075,1087,18440,487,16240,75,13590,,10770,75,8007,487,5412,1087,3045,1837,1465,2662,337,3600,l21597,v-937,337,-1687,1465,-2512,3045c18485,5412,18072,8007,17997,10770v75,2820,488,5470,1088,7670c19910,20075,20660,21202,21597,21597xe">
                <v:stroke joinstyle="miter"/>
                <v:path gradientshapeok="t" o:connecttype="custom" o:connectlocs="10800,0;0,10800;10800,21600;17997,10800" textboxrect="3600,0,17997,21600"/>
              </v:shapetype>
              <v:shape id="Flowchart: Stored Data 15" o:spid="_x0000_s1026" type="#_x0000_t130" style="position:absolute;margin-left:41.2pt;margin-top:-30.75pt;width:182.25pt;height:85.5pt;rotation:180;z-index:25158400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" fillcolor="#95b3d7 [1940]" stroked="f" strokeweight="2pt">
                <w10:wrap anchorx="page"/>
              </v:shape>
            </w:pict>
          </mc:Fallback>
        </mc:AlternateContent>
      </w:r>
      <w:r w:rsidR="003E6819" w:rsidRPr="0002072E">
        <w:rPr>
          <w:noProof/>
        </w:rPr>
        <mc:AlternateContent>
          <mc:Choice Requires="wps">
            <w:drawing>
              <wp:anchor distT="0" distB="0" distL="114300" distR="114300" simplePos="0" relativeHeight="251579904" behindDoc="0" locked="0" layoutInCell="1" allowOverlap="1" wp14:anchorId="3089FBBA" wp14:editId="2E16A664">
                <wp:simplePos x="0" y="0"/>
                <wp:positionH relativeFrom="page">
                  <wp:align>left</wp:align>
                </wp:positionH>
                <wp:positionV relativeFrom="paragraph">
                  <wp:posOffset>-609600</wp:posOffset>
                </wp:positionV>
                <wp:extent cx="7753350" cy="1200150"/>
                <wp:effectExtent l="0" t="0" r="0" b="0"/>
                <wp:wrapNone/>
                <wp:docPr id="4" name="Rectangle 4"/>
                <wp:cNvGraphicFramePr/>
                <a:graphic xmlns:a="http://schemas.openxmlformats.org/drawingml/2006/main">
                  <a:graphicData uri="http://schemas.microsoft.com/office/word/2010/wordprocessingShape">
                    <wps:wsp>
                      <wps:cNvSpPr/>
                      <wps:spPr>
                        <a:xfrm>
                          <a:off x="0" y="0"/>
                          <a:ext cx="7753350" cy="1200150"/>
                        </a:xfrm>
                        <a:prstGeom prst="rect">
                          <a:avLst/>
                        </a:prstGeom>
                        <a:solidFill>
                          <a:schemeClr val="accent1">
                            <a:lumMod val="7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44BB288" id="Rectangle 4" o:spid="_x0000_s1026" style="position:absolute;margin-left:0;margin-top:-48pt;width:610.5pt;height:94.5pt;z-index:251579904;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" fillcolor="#365f91 [2404]" stroked="f" strokeweight="2pt">
                <w10:wrap anchorx="page"/>
              </v:rect>
            </w:pict>
          </mc:Fallback>
        </mc:AlternateContent>
      </w:r>
    </w:p>
    <w:p w14:paraId="377F96F2" w14:textId="77777777" w:rsidR="00F64422" w:rsidRPr="0002072E" w:rsidRDefault="00F64422">
      <w:pPr>
        <w:pStyle w:val="Title"/>
        <w:rPr>
          <w:noProof/>
          <w:sz w:val="17"/>
          <w:lang w:val="en-ID"/>
        </w:rPr>
      </w:pPr>
    </w:p>
    <w:p w14:paraId="34CE8187" w14:textId="77777777" w:rsidR="00F64422" w:rsidRPr="0002072E" w:rsidRDefault="00F64422">
      <w:pPr>
        <w:pStyle w:val="Title"/>
        <w:rPr>
          <w:noProof/>
          <w:sz w:val="17"/>
          <w:lang w:val="en-ID"/>
        </w:rPr>
      </w:pPr>
    </w:p>
    <w:p w14:paraId="26BFA83D" w14:textId="38FA4DE1" w:rsidR="00F64422" w:rsidRPr="000246FD" w:rsidRDefault="002608BC" w:rsidP="002F18A5">
      <w:pPr>
        <w:pStyle w:val="Heading1"/>
        <w:numPr>
          <w:ilvl w:val="0"/>
          <w:numId w:val="0"/>
        </w:numPr>
        <w:ind w:left="432"/>
        <w:jc w:val="left"/>
        <w:rPr>
          <w:b/>
        </w:rPr>
      </w:pPr>
      <w:bookmarkStart w:id="12" w:name="_Toc227053421"/>
      <w:r w:rsidRPr="000246FD">
        <w:rPr>
          <w:b/>
        </w:rPr>
        <w:t>BAB I PENDAHULUAN</w:t>
      </w:r>
      <w:bookmarkEnd w:id="12"/>
    </w:p>
    <w:p w14:paraId="6185CDF5" w14:textId="77777777" w:rsidR="00900BA4" w:rsidRPr="00900BA4" w:rsidRDefault="00900BA4" w:rsidP="00900BA4">
      <w:pPr>
        <w:rPr>
          <w:lang w:val="en-ID" w:eastAsia="id-ID"/>
        </w:rPr>
      </w:pPr>
    </w:p>
    <w:p w14:paraId="21A5EF86" w14:textId="494856D7" w:rsidR="00F64422" w:rsidRPr="0002072E" w:rsidRDefault="00F64422" w:rsidP="00692DC9">
      <w:pPr>
        <w:pStyle w:val="Heading2"/>
        <w:numPr>
          <w:ilvl w:val="1"/>
          <w:numId w:val="82"/>
        </w:numPr>
        <w:spacing w:before="0" w:line="360" w:lineRule="auto"/>
        <w:ind w:left="567" w:firstLine="0"/>
        <w:contextualSpacing/>
        <w:rPr>
          <w:noProof/>
          <w:lang w:val="en-ID"/>
        </w:rPr>
      </w:pPr>
      <w:bookmarkStart w:id="13" w:name="_Toc227053422"/>
      <w:r w:rsidRPr="0002072E">
        <w:rPr>
          <w:noProof/>
          <w:lang w:val="en-ID"/>
        </w:rPr>
        <w:t>Latar Belakang</w:t>
      </w:r>
      <w:bookmarkEnd w:id="13"/>
    </w:p>
    <w:p w14:paraId="75E2A677" w14:textId="1DE0D157" w:rsidR="003E6819" w:rsidRPr="0002072E" w:rsidRDefault="003E6819" w:rsidP="00115C64">
      <w:pPr>
        <w:pStyle w:val="whitespace-pre-wrap"/>
        <w:spacing w:before="0" w:beforeAutospacing="0" w:after="0" w:afterAutospacing="0" w:line="360" w:lineRule="auto"/>
        <w:ind w:left="630" w:firstLine="630"/>
        <w:contextualSpacing/>
        <w:jc w:val="both"/>
        <w:rPr>
          <w:rFonts w:ascii="Arial" w:hAnsi="Arial" w:cs="Arial"/>
          <w:noProof/>
          <w:lang w:val="en-ID"/>
        </w:rPr>
      </w:pPr>
      <w:r w:rsidRPr="0002072E">
        <w:rPr>
          <w:rFonts w:ascii="Arial" w:hAnsi="Arial" w:cs="Arial"/>
          <w:noProof/>
          <w:lang w:val="en-ID"/>
        </w:rPr>
        <w:t>Pembangunan sektor kelautan dan perikanan di Provinsi Riau memiliki landasan hukum yang kuat melalui Undang-undang No. 23 tahun 2014 tentang Pemerintah Daerah dan Undang-undang No. 1 tahun 2022 tentang Hubungan Keuangan antara Pemerintah Pusat dan Pemerintah Daerah. Regulasi ini memberikan kewenangan otonomi kepada Provinsi Riau untuk mengembangkan potensi daerahnya sesuai dengan sumberdaya yang dimiliki, termasuk sumberdaya kelautan dan perikanan, demi kesejahteraan masyarakat.</w:t>
      </w:r>
    </w:p>
    <w:p w14:paraId="3EE4C01D" w14:textId="2B0C7033" w:rsidR="009C1D4A" w:rsidRDefault="00FD28F5" w:rsidP="00FD28F5">
      <w:pPr>
        <w:pStyle w:val="font-claude-response-body"/>
        <w:spacing w:before="0" w:beforeAutospacing="0" w:after="0" w:afterAutospacing="0" w:line="360" w:lineRule="auto"/>
        <w:ind w:left="567" w:firstLine="510"/>
        <w:jc w:val="both"/>
        <w:rPr>
          <w:rFonts w:ascii="Arial" w:hAnsi="Arial" w:cs="Arial"/>
          <w:noProof/>
          <w:lang w:val="en-ID"/>
        </w:rPr>
      </w:pPr>
      <w:r w:rsidRPr="0002072E">
        <w:rPr>
          <w:rFonts w:ascii="Arial" w:hAnsi="Arial" w:cs="Arial"/>
          <w:noProof/>
          <w:lang w:val="en-ID"/>
        </w:rPr>
        <w:t>Laporan Tahunan 2025 ini menyajikan gambaran komprehensif mengenai kinerja Dinas Kelautan dan Perikanan Provinsi Riau sepanjang tahun 2025 sebagai wujud keterbukaan informasi dan pertanggungjawaban kepada seluruh pemangku kepentingan.</w:t>
      </w:r>
    </w:p>
    <w:p w14:paraId="7790C57D" w14:textId="77777777" w:rsidR="00B474A8" w:rsidRPr="0002072E" w:rsidRDefault="00B474A8" w:rsidP="00B474A8">
      <w:pPr>
        <w:pStyle w:val="whitespace-pre-wrap"/>
        <w:spacing w:before="0" w:beforeAutospacing="0" w:after="0" w:afterAutospacing="0" w:line="360" w:lineRule="auto"/>
        <w:ind w:left="630" w:firstLine="630"/>
        <w:jc w:val="both"/>
        <w:rPr>
          <w:rFonts w:ascii="Arial" w:hAnsi="Arial" w:cs="Arial"/>
          <w:noProof/>
          <w:lang w:val="en-ID"/>
        </w:rPr>
      </w:pPr>
      <w:r w:rsidRPr="0002072E">
        <w:rPr>
          <w:rFonts w:ascii="Arial" w:hAnsi="Arial" w:cs="Arial"/>
          <w:noProof/>
          <w:lang w:val="en-ID"/>
        </w:rPr>
        <w:t>Dalam melaksanakan pembangunan sektor kelautan dan perikanan, Dinas Kelautan dan Perikanan Provinsi Riau berpedoman pada dua arah kebijakan utama:</w:t>
      </w:r>
    </w:p>
    <w:p w14:paraId="07F54A85" w14:textId="77777777" w:rsidR="00B474A8" w:rsidRPr="0002072E" w:rsidRDefault="00B474A8" w:rsidP="00B474A8">
      <w:pPr>
        <w:pStyle w:val="whitespace-pre-wrap"/>
        <w:numPr>
          <w:ilvl w:val="0"/>
          <w:numId w:val="1"/>
        </w:numPr>
        <w:spacing w:before="0" w:beforeAutospacing="0" w:after="0" w:afterAutospacing="0" w:line="360" w:lineRule="auto"/>
        <w:jc w:val="both"/>
        <w:rPr>
          <w:rFonts w:ascii="Arial" w:hAnsi="Arial" w:cs="Arial"/>
          <w:noProof/>
          <w:lang w:val="en-ID"/>
        </w:rPr>
      </w:pPr>
      <w:r w:rsidRPr="0002072E">
        <w:rPr>
          <w:rFonts w:ascii="Arial" w:hAnsi="Arial" w:cs="Arial"/>
          <w:noProof/>
          <w:lang w:val="en-ID"/>
        </w:rPr>
        <w:t xml:space="preserve">Meningkatkan produksi kelautan dan perikanan, pendapatan dan kesejahteraan nelayan, pembudidaya ikan serta masyarakat pesisir lainnya dalam rangka mendukung ketahanan pangan. </w:t>
      </w:r>
    </w:p>
    <w:p w14:paraId="68387867" w14:textId="77777777" w:rsidR="00B474A8" w:rsidRDefault="00B474A8" w:rsidP="00B474A8">
      <w:pPr>
        <w:pStyle w:val="whitespace-pre-wrap"/>
        <w:numPr>
          <w:ilvl w:val="0"/>
          <w:numId w:val="1"/>
        </w:numPr>
        <w:spacing w:before="0" w:beforeAutospacing="0" w:after="0" w:afterAutospacing="0" w:line="360" w:lineRule="auto"/>
        <w:jc w:val="both"/>
        <w:rPr>
          <w:rFonts w:ascii="Arial" w:hAnsi="Arial" w:cs="Arial"/>
          <w:noProof/>
          <w:lang w:val="en-ID"/>
        </w:rPr>
      </w:pPr>
      <w:r w:rsidRPr="0002072E">
        <w:rPr>
          <w:rFonts w:ascii="Arial" w:hAnsi="Arial" w:cs="Arial"/>
          <w:noProof/>
          <w:lang w:val="en-ID"/>
        </w:rPr>
        <w:t xml:space="preserve">Meningkatkan pengawasan sumber daya kelautan dan perikanan pesisir, pulau-pulau kecil dan pemberantasan </w:t>
      </w:r>
      <w:r w:rsidRPr="0002072E">
        <w:rPr>
          <w:rStyle w:val="Emphasis"/>
          <w:rFonts w:ascii="Arial" w:eastAsiaTheme="majorEastAsia" w:hAnsi="Arial" w:cs="Arial"/>
          <w:noProof/>
          <w:lang w:val="en-ID"/>
        </w:rPr>
        <w:t>IUU Fishing</w:t>
      </w:r>
      <w:r w:rsidRPr="0002072E">
        <w:rPr>
          <w:rFonts w:ascii="Arial" w:hAnsi="Arial" w:cs="Arial"/>
          <w:noProof/>
          <w:lang w:val="en-ID"/>
        </w:rPr>
        <w:t>.</w:t>
      </w:r>
    </w:p>
    <w:p w14:paraId="44E5C375" w14:textId="77777777" w:rsidR="004D73CD" w:rsidRPr="004D73CD" w:rsidRDefault="004D73CD" w:rsidP="004D73CD">
      <w:pPr>
        <w:spacing w:line="360" w:lineRule="auto"/>
        <w:ind w:left="720" w:firstLine="556"/>
        <w:jc w:val="both"/>
        <w:rPr>
          <w:rFonts w:ascii="Arial" w:hAnsi="Arial" w:cs="Arial"/>
          <w:sz w:val="24"/>
          <w:szCs w:val="24"/>
        </w:rPr>
      </w:pPr>
      <w:r w:rsidRPr="004D73CD">
        <w:rPr>
          <w:rFonts w:ascii="Arial" w:hAnsi="Arial" w:cs="Arial"/>
          <w:sz w:val="24"/>
          <w:szCs w:val="24"/>
        </w:rPr>
        <w:t>Pembangunan sektor kelautan dan perikanan memiliki dimensi luas dan strategis dalam penyediaan lapangan kerja dan peningkatan taraf hidup masyarakat. Sektor ini diharapkan mampu berkontribusi terhadap pembangunan daerah terutama bagi kesejahteraan masyarakat nelayan di wilayah pesisir maupun pembudidaya ikan, kelautan dan perikanan Sebagai salah satu penopang perekonomian di daerah maupun nasional, maka untuk lebih meningkatkan kontribusinya terhadap pertumbuhan ekonomi, pengembangan sektor kelautan dan perikanan diarahkan pada kebijakan pembangunan secara berkelanjutan</w:t>
      </w:r>
    </w:p>
    <w:p w14:paraId="68AADDD7" w14:textId="77777777" w:rsidR="00F64422" w:rsidRDefault="003E6819" w:rsidP="00115C64">
      <w:pPr>
        <w:pStyle w:val="whitespace-pre-wrap"/>
        <w:spacing w:before="0" w:beforeAutospacing="0" w:after="0" w:afterAutospacing="0" w:line="360" w:lineRule="auto"/>
        <w:ind w:left="630" w:firstLine="630"/>
        <w:contextualSpacing/>
        <w:jc w:val="both"/>
        <w:rPr>
          <w:rFonts w:ascii="Arial" w:hAnsi="Arial" w:cs="Arial"/>
          <w:noProof/>
          <w:lang w:val="en-ID"/>
        </w:rPr>
      </w:pPr>
      <w:r w:rsidRPr="0002072E">
        <w:rPr>
          <w:rFonts w:ascii="Arial" w:hAnsi="Arial" w:cs="Arial"/>
          <w:noProof/>
          <w:color w:val="000000" w:themeColor="text1"/>
          <w:lang w:val="en-ID"/>
        </w:rPr>
        <w:t>Dalam upaya mewujudkan arah kebijakan pembangunan kela</w:t>
      </w:r>
      <w:r w:rsidRPr="0002072E">
        <w:rPr>
          <w:rFonts w:ascii="Arial" w:hAnsi="Arial" w:cs="Arial"/>
          <w:noProof/>
          <w:lang w:val="en-ID"/>
        </w:rPr>
        <w:t xml:space="preserve">utan dan perikanan, Dinas Kelautan dan Perikanan Provinsi Riau terus mendorong peningkatan pertumbuhan produksi dengan fokus pada peningkatan produksi </w:t>
      </w:r>
      <w:r w:rsidRPr="0002072E">
        <w:rPr>
          <w:rFonts w:ascii="Arial" w:hAnsi="Arial" w:cs="Arial"/>
          <w:noProof/>
          <w:lang w:val="en-ID"/>
        </w:rPr>
        <w:lastRenderedPageBreak/>
        <w:t>perikanan budidaya. Sementara itu, untuk pemanfaatan sumberdaya perikanan tangkap, upaya dilakukan melalui pengembangan sarana dan prasarana teknologi penangkapan ikan yang ramah lingkungan, sesuai dengan prinsip pengelolaan sumberdaya perikanan yang berkelanjutan.</w:t>
      </w:r>
    </w:p>
    <w:p w14:paraId="01AF1261" w14:textId="7AF363F6" w:rsidR="003D6CE7" w:rsidRDefault="003D6CE7" w:rsidP="003D6CE7">
      <w:pPr>
        <w:spacing w:line="360" w:lineRule="auto"/>
        <w:ind w:left="567" w:firstLine="851"/>
        <w:jc w:val="both"/>
        <w:rPr>
          <w:rFonts w:ascii="Arial" w:hAnsi="Arial" w:cs="Arial"/>
          <w:sz w:val="24"/>
          <w:szCs w:val="24"/>
        </w:rPr>
      </w:pPr>
      <w:r w:rsidRPr="003D6CE7">
        <w:rPr>
          <w:rFonts w:ascii="Arial" w:hAnsi="Arial" w:cs="Arial"/>
          <w:sz w:val="24"/>
          <w:szCs w:val="24"/>
        </w:rPr>
        <w:t>Hal ini sekaligus bertujuan sebagai media evaluasi yang mampu memberikan gambaran kepada seluruh pihak yang berkepentingan, sejauh mana indikator kinerja masing-masing program dan kegiatan tersebut mampu dicapai di tahun 2025 sesuai dengan pagu anggaran yang tersedia, sehingga diharapkan adanya masukan dari berbagai kalangan yang bernuansa konstruktif yang mampu memotivasi semangat kerja seluruh jajaran Dinas Kelautan dan Perikanan Provinsi Riau untuk bekerja lebih baik lagi</w:t>
      </w:r>
      <w:r w:rsidR="00407E65">
        <w:rPr>
          <w:rFonts w:ascii="Arial" w:hAnsi="Arial" w:cs="Arial"/>
          <w:sz w:val="24"/>
          <w:szCs w:val="24"/>
        </w:rPr>
        <w:t>.</w:t>
      </w:r>
    </w:p>
    <w:p w14:paraId="78C7DC29" w14:textId="5346EF79" w:rsidR="00407E65" w:rsidRPr="00407E65" w:rsidRDefault="00407E65" w:rsidP="00407E65">
      <w:pPr>
        <w:pStyle w:val="ListParagraph"/>
        <w:numPr>
          <w:ilvl w:val="1"/>
          <w:numId w:val="82"/>
        </w:numPr>
        <w:spacing w:line="360" w:lineRule="auto"/>
        <w:ind w:hanging="579"/>
        <w:jc w:val="both"/>
        <w:rPr>
          <w:rFonts w:ascii="Arial" w:hAnsi="Arial" w:cs="Arial"/>
          <w:b/>
          <w:bCs/>
          <w:sz w:val="24"/>
          <w:szCs w:val="24"/>
        </w:rPr>
      </w:pPr>
      <w:r w:rsidRPr="00407E65">
        <w:rPr>
          <w:rFonts w:ascii="Arial" w:hAnsi="Arial" w:cs="Arial"/>
          <w:b/>
          <w:bCs/>
          <w:sz w:val="24"/>
          <w:szCs w:val="24"/>
        </w:rPr>
        <w:t>Maksud dan Tujuan</w:t>
      </w:r>
    </w:p>
    <w:p w14:paraId="7D0F5D5A" w14:textId="77777777" w:rsidR="00407E65" w:rsidRPr="00407E65" w:rsidRDefault="00407E65" w:rsidP="00407E65">
      <w:pPr>
        <w:spacing w:line="360" w:lineRule="auto"/>
        <w:ind w:left="567" w:firstLine="709"/>
        <w:jc w:val="both"/>
        <w:rPr>
          <w:rFonts w:ascii="Arial" w:hAnsi="Arial" w:cs="Arial"/>
          <w:sz w:val="24"/>
          <w:szCs w:val="24"/>
        </w:rPr>
      </w:pPr>
      <w:r w:rsidRPr="00407E65">
        <w:rPr>
          <w:rFonts w:ascii="Arial" w:hAnsi="Arial" w:cs="Arial"/>
          <w:sz w:val="24"/>
          <w:szCs w:val="24"/>
        </w:rPr>
        <w:t>Laporan Tahunan Dinas Kelautan dan Perikanan Provinsi Riau Tahun Anggaran 2025 ini di maksudkan sebagai salah satu media informasi yang mampu memberi gambaran capaian Urusan Pilihan Kelautan dan Perikanan Provinsi Riau, sesuai dengan kebijakaan rogram dan kegiatan yang telah ditetapkan. Hal ini sekaligus bertujuan sebagai media evaluasi yang mampu memberikan gambaran kepada seluruh pihak yang berkepentingan, sejauh mana indikator kinerja masing-masing program dan kegiatan tersebut mampu dicapai ditahun sesuai dengan pagu anggaran yang tersedia, sehingga diharapkan adanya masukan dari berbagai kalangan yang bernuansa konstruktif yang mampu memotivasi semangat kerja seluruh jajaran Dinas Kelautan dan Provinsi Riau untuk bekerja lebih baik</w:t>
      </w:r>
    </w:p>
    <w:p w14:paraId="11482131" w14:textId="510ED73B" w:rsidR="00FE49A3" w:rsidRPr="0002072E" w:rsidRDefault="00FE49A3" w:rsidP="00692DC9">
      <w:pPr>
        <w:pStyle w:val="Heading2"/>
        <w:numPr>
          <w:ilvl w:val="1"/>
          <w:numId w:val="82"/>
        </w:numPr>
        <w:spacing w:before="120" w:after="120" w:line="360" w:lineRule="auto"/>
        <w:ind w:left="1145" w:hanging="578"/>
        <w:contextualSpacing/>
        <w:rPr>
          <w:noProof/>
          <w:lang w:val="en-ID"/>
        </w:rPr>
      </w:pPr>
      <w:bookmarkStart w:id="14" w:name="_Toc227053423"/>
      <w:r w:rsidRPr="0002072E">
        <w:rPr>
          <w:noProof/>
          <w:lang w:val="en-ID"/>
        </w:rPr>
        <w:t xml:space="preserve">Sistematika </w:t>
      </w:r>
      <w:r w:rsidR="00F760CD" w:rsidRPr="0002072E">
        <w:rPr>
          <w:noProof/>
          <w:lang w:val="en-ID"/>
        </w:rPr>
        <w:t>Penulisan</w:t>
      </w:r>
      <w:bookmarkEnd w:id="14"/>
    </w:p>
    <w:p w14:paraId="172E0223" w14:textId="69543C5F" w:rsidR="00FE49A3" w:rsidRDefault="00FE49A3" w:rsidP="00DD4C17">
      <w:pPr>
        <w:pStyle w:val="ListParagraph"/>
        <w:spacing w:line="360" w:lineRule="auto"/>
        <w:ind w:left="567" w:right="51" w:firstLine="709"/>
        <w:contextualSpacing/>
        <w:jc w:val="both"/>
        <w:rPr>
          <w:rFonts w:ascii="Arial" w:hAnsi="Arial" w:cs="Arial"/>
          <w:noProof/>
          <w:color w:val="000000"/>
          <w:sz w:val="24"/>
          <w:szCs w:val="24"/>
          <w:lang w:val="en-ID"/>
        </w:rPr>
      </w:pPr>
      <w:r w:rsidRPr="0002072E">
        <w:rPr>
          <w:rFonts w:ascii="Arial" w:hAnsi="Arial" w:cs="Arial"/>
          <w:noProof/>
          <w:color w:val="000000"/>
          <w:sz w:val="24"/>
          <w:szCs w:val="24"/>
          <w:lang w:val="en-ID"/>
        </w:rPr>
        <w:t xml:space="preserve">Sistematika </w:t>
      </w:r>
      <w:r w:rsidR="005637E8" w:rsidRPr="0002072E">
        <w:rPr>
          <w:rFonts w:ascii="Arial" w:hAnsi="Arial" w:cs="Arial"/>
          <w:noProof/>
          <w:color w:val="000000"/>
          <w:sz w:val="24"/>
          <w:szCs w:val="24"/>
          <w:lang w:val="en-ID"/>
        </w:rPr>
        <w:t>dalam penyusunan</w:t>
      </w:r>
      <w:r w:rsidRPr="0002072E">
        <w:rPr>
          <w:rFonts w:ascii="Arial" w:hAnsi="Arial" w:cs="Arial"/>
          <w:noProof/>
          <w:color w:val="000000"/>
          <w:sz w:val="24"/>
          <w:szCs w:val="24"/>
          <w:lang w:val="en-ID"/>
        </w:rPr>
        <w:t xml:space="preserve"> Laporan Tahunan 2025 pada Dinas Kelautan dan Perikanan Provinsi Riau adalah sebagai berikut:</w:t>
      </w:r>
    </w:p>
    <w:p w14:paraId="4E4AA0C1" w14:textId="131CB060" w:rsidR="00675E57" w:rsidRPr="00DD4C17" w:rsidRDefault="00675E57" w:rsidP="00E0448F">
      <w:pPr>
        <w:pStyle w:val="ListParagraph"/>
        <w:spacing w:line="360" w:lineRule="auto"/>
        <w:ind w:left="1701" w:right="51" w:hanging="1134"/>
        <w:contextualSpacing/>
        <w:jc w:val="both"/>
        <w:rPr>
          <w:rFonts w:ascii="Arial" w:hAnsi="Arial" w:cs="Arial"/>
          <w:noProof/>
          <w:color w:val="000000"/>
          <w:sz w:val="24"/>
          <w:szCs w:val="24"/>
          <w:lang w:val="en-ID"/>
        </w:rPr>
      </w:pPr>
      <w:r w:rsidRPr="00DD4C17">
        <w:rPr>
          <w:rFonts w:ascii="Arial" w:hAnsi="Arial" w:cs="Arial"/>
          <w:noProof/>
          <w:color w:val="000000"/>
          <w:sz w:val="24"/>
          <w:szCs w:val="24"/>
          <w:lang w:val="en-ID"/>
        </w:rPr>
        <w:t>BAB I.</w:t>
      </w:r>
      <w:r w:rsidR="00FE49A3" w:rsidRPr="00DD4C17">
        <w:rPr>
          <w:rFonts w:ascii="Arial" w:hAnsi="Arial" w:cs="Arial"/>
          <w:noProof/>
          <w:color w:val="000000"/>
          <w:sz w:val="24"/>
          <w:szCs w:val="24"/>
          <w:lang w:val="en-ID"/>
        </w:rPr>
        <w:tab/>
      </w:r>
      <w:r w:rsidRPr="00DD4C17">
        <w:rPr>
          <w:rFonts w:ascii="Arial" w:hAnsi="Arial" w:cs="Arial"/>
          <w:noProof/>
          <w:color w:val="000000"/>
          <w:sz w:val="24"/>
          <w:szCs w:val="24"/>
          <w:lang w:val="en-ID"/>
        </w:rPr>
        <w:t>PENDAHULUAN</w:t>
      </w:r>
    </w:p>
    <w:p w14:paraId="0460AFE1" w14:textId="1F822BCB" w:rsidR="00675E57" w:rsidRPr="00DD4C17" w:rsidRDefault="00675E57" w:rsidP="00E0448F">
      <w:pPr>
        <w:pStyle w:val="ListParagraph"/>
        <w:spacing w:line="360" w:lineRule="auto"/>
        <w:ind w:left="1701" w:right="51" w:hanging="1134"/>
        <w:contextualSpacing/>
        <w:jc w:val="both"/>
        <w:rPr>
          <w:rFonts w:ascii="Arial" w:hAnsi="Arial" w:cs="Arial"/>
          <w:noProof/>
          <w:color w:val="000000"/>
          <w:sz w:val="24"/>
          <w:szCs w:val="24"/>
          <w:lang w:val="en-ID"/>
        </w:rPr>
      </w:pPr>
      <w:r w:rsidRPr="00DD4C17">
        <w:rPr>
          <w:rFonts w:ascii="Arial" w:hAnsi="Arial" w:cs="Arial"/>
          <w:noProof/>
          <w:color w:val="000000"/>
          <w:sz w:val="24"/>
          <w:szCs w:val="24"/>
          <w:lang w:val="en-ID"/>
        </w:rPr>
        <w:t>BAB II.</w:t>
      </w:r>
      <w:r w:rsidRPr="00DD4C17">
        <w:rPr>
          <w:rFonts w:ascii="Arial" w:hAnsi="Arial" w:cs="Arial"/>
          <w:noProof/>
          <w:color w:val="000000"/>
          <w:sz w:val="24"/>
          <w:szCs w:val="24"/>
          <w:lang w:val="en-ID"/>
        </w:rPr>
        <w:tab/>
        <w:t>GAMBARAN UMUM</w:t>
      </w:r>
    </w:p>
    <w:p w14:paraId="71A39E36" w14:textId="7CC05C26" w:rsidR="00E0448F" w:rsidRPr="00DD4C17" w:rsidRDefault="00675E57" w:rsidP="00E0448F">
      <w:pPr>
        <w:spacing w:line="360" w:lineRule="auto"/>
        <w:ind w:left="1701" w:right="51" w:hanging="1134"/>
        <w:contextualSpacing/>
        <w:jc w:val="both"/>
        <w:rPr>
          <w:rFonts w:ascii="Arial" w:hAnsi="Arial" w:cs="Arial"/>
          <w:noProof/>
          <w:sz w:val="24"/>
          <w:szCs w:val="24"/>
          <w:lang w:val="en-ID"/>
        </w:rPr>
      </w:pPr>
      <w:r w:rsidRPr="00DD4C17">
        <w:rPr>
          <w:rFonts w:ascii="Arial" w:hAnsi="Arial" w:cs="Arial"/>
          <w:noProof/>
          <w:sz w:val="24"/>
          <w:szCs w:val="24"/>
          <w:lang w:val="en-ID"/>
        </w:rPr>
        <w:t>BAB III.</w:t>
      </w:r>
      <w:r w:rsidRPr="00DD4C17">
        <w:rPr>
          <w:rFonts w:ascii="Arial" w:hAnsi="Arial" w:cs="Arial"/>
          <w:noProof/>
          <w:sz w:val="24"/>
          <w:szCs w:val="24"/>
          <w:lang w:val="en-ID"/>
        </w:rPr>
        <w:tab/>
      </w:r>
      <w:r w:rsidR="00E0448F" w:rsidRPr="00DD4C17">
        <w:rPr>
          <w:rFonts w:ascii="Arial" w:hAnsi="Arial" w:cs="Arial"/>
          <w:noProof/>
          <w:sz w:val="24"/>
          <w:szCs w:val="24"/>
          <w:lang w:val="en-ID"/>
        </w:rPr>
        <w:t>INDIKATOR KINERJA UTAMA (IKU), INDIKATOR KINERJA KHUSUS (IKU), INDIKATOR KINERJA KHUSUS (IKK). PROGRAM, DINAS KELAUTAN DAN PERIKNAN PROVINSI RIAU</w:t>
      </w:r>
    </w:p>
    <w:p w14:paraId="740AA077" w14:textId="3FF028C3" w:rsidR="000940ED" w:rsidRPr="00DD4C17" w:rsidRDefault="007B6382" w:rsidP="00E0448F">
      <w:pPr>
        <w:pStyle w:val="ListParagraph"/>
        <w:spacing w:line="360" w:lineRule="auto"/>
        <w:ind w:left="1701" w:right="51" w:hanging="1134"/>
        <w:contextualSpacing/>
        <w:jc w:val="both"/>
        <w:rPr>
          <w:rFonts w:ascii="Arial" w:hAnsi="Arial" w:cs="Arial"/>
          <w:noProof/>
          <w:sz w:val="24"/>
          <w:szCs w:val="24"/>
          <w:lang w:val="en-ID"/>
        </w:rPr>
      </w:pPr>
      <w:r w:rsidRPr="00DD4C17">
        <w:rPr>
          <w:rFonts w:ascii="Arial" w:hAnsi="Arial" w:cs="Arial"/>
          <w:noProof/>
          <w:sz w:val="24"/>
          <w:szCs w:val="24"/>
          <w:lang w:val="en-ID"/>
        </w:rPr>
        <w:t>BAB IV.</w:t>
      </w:r>
      <w:r w:rsidRPr="00DD4C17">
        <w:rPr>
          <w:rFonts w:ascii="Arial" w:hAnsi="Arial" w:cs="Arial"/>
          <w:noProof/>
          <w:sz w:val="24"/>
          <w:szCs w:val="24"/>
          <w:lang w:val="en-ID"/>
        </w:rPr>
        <w:tab/>
        <w:t>PELAKSANAAN KEGIATAN DAN SUB KEGIATAN</w:t>
      </w:r>
    </w:p>
    <w:p w14:paraId="1CB12369" w14:textId="4D0C14E6" w:rsidR="00E0448F" w:rsidRPr="00DD4C17" w:rsidRDefault="00E0448F" w:rsidP="00E0448F">
      <w:pPr>
        <w:pStyle w:val="ListParagraph"/>
        <w:spacing w:line="360" w:lineRule="auto"/>
        <w:ind w:left="1701" w:right="51" w:hanging="1134"/>
        <w:contextualSpacing/>
        <w:jc w:val="both"/>
        <w:rPr>
          <w:rFonts w:ascii="Arial" w:hAnsi="Arial" w:cs="Arial"/>
          <w:noProof/>
          <w:sz w:val="24"/>
          <w:szCs w:val="24"/>
          <w:lang w:val="en-ID"/>
        </w:rPr>
      </w:pPr>
      <w:r w:rsidRPr="00DD4C17">
        <w:rPr>
          <w:rFonts w:ascii="Arial" w:hAnsi="Arial" w:cs="Arial"/>
          <w:noProof/>
          <w:sz w:val="24"/>
          <w:szCs w:val="24"/>
          <w:lang w:val="en-ID"/>
        </w:rPr>
        <w:t>BAB V.</w:t>
      </w:r>
      <w:r w:rsidRPr="00DD4C17">
        <w:rPr>
          <w:rFonts w:ascii="Arial" w:hAnsi="Arial" w:cs="Arial"/>
          <w:noProof/>
          <w:sz w:val="24"/>
          <w:szCs w:val="24"/>
          <w:lang w:val="en-ID"/>
        </w:rPr>
        <w:tab/>
      </w:r>
      <w:r w:rsidRPr="00DD4C17">
        <w:rPr>
          <w:rFonts w:ascii="Arial" w:hAnsi="Arial" w:cs="Arial"/>
          <w:noProof/>
          <w:sz w:val="24"/>
          <w:szCs w:val="24"/>
          <w:lang w:val="en-ID"/>
        </w:rPr>
        <w:t>REALISASI PENDAPATAN TAHUN 2025</w:t>
      </w:r>
    </w:p>
    <w:p w14:paraId="20AC2DF9" w14:textId="6AC6D34A" w:rsidR="00E0448F" w:rsidRPr="00DD4C17" w:rsidRDefault="00E0448F" w:rsidP="00E0448F">
      <w:pPr>
        <w:pStyle w:val="ListParagraph"/>
        <w:spacing w:line="360" w:lineRule="auto"/>
        <w:ind w:left="1701" w:right="51" w:hanging="1134"/>
        <w:contextualSpacing/>
        <w:jc w:val="both"/>
        <w:rPr>
          <w:rFonts w:ascii="Arial" w:hAnsi="Arial" w:cs="Arial"/>
          <w:noProof/>
          <w:sz w:val="24"/>
          <w:szCs w:val="24"/>
          <w:lang w:val="en-ID"/>
        </w:rPr>
      </w:pPr>
      <w:r w:rsidRPr="00DD4C17">
        <w:rPr>
          <w:rFonts w:ascii="Arial" w:hAnsi="Arial" w:cs="Arial"/>
          <w:noProof/>
          <w:sz w:val="24"/>
          <w:szCs w:val="24"/>
          <w:lang w:val="en-ID"/>
        </w:rPr>
        <w:t>BAB V</w:t>
      </w:r>
      <w:r w:rsidRPr="00DD4C17">
        <w:rPr>
          <w:rFonts w:ascii="Arial" w:hAnsi="Arial" w:cs="Arial"/>
          <w:noProof/>
          <w:sz w:val="24"/>
          <w:szCs w:val="24"/>
          <w:lang w:val="en-ID"/>
        </w:rPr>
        <w:t>I</w:t>
      </w:r>
      <w:r w:rsidRPr="00DD4C17">
        <w:rPr>
          <w:rFonts w:ascii="Arial" w:hAnsi="Arial" w:cs="Arial"/>
          <w:noProof/>
          <w:sz w:val="24"/>
          <w:szCs w:val="24"/>
          <w:lang w:val="en-ID"/>
        </w:rPr>
        <w:t>.</w:t>
      </w:r>
      <w:r w:rsidRPr="00DD4C17">
        <w:rPr>
          <w:rFonts w:ascii="Arial" w:hAnsi="Arial" w:cs="Arial"/>
          <w:noProof/>
          <w:sz w:val="24"/>
          <w:szCs w:val="24"/>
          <w:lang w:val="en-ID"/>
        </w:rPr>
        <w:tab/>
      </w:r>
      <w:r w:rsidRPr="00DD4C17">
        <w:rPr>
          <w:rFonts w:ascii="Arial" w:hAnsi="Arial" w:cs="Arial"/>
          <w:noProof/>
          <w:sz w:val="24"/>
          <w:szCs w:val="24"/>
          <w:lang w:val="en-ID"/>
        </w:rPr>
        <w:t>ANGGARAN TUGAS PEMBANTUAN (TP)</w:t>
      </w:r>
    </w:p>
    <w:p w14:paraId="30A5370E" w14:textId="688670A8" w:rsidR="00E0448F" w:rsidRPr="00DD4C17" w:rsidRDefault="00E0448F" w:rsidP="00E0448F">
      <w:pPr>
        <w:pStyle w:val="ListParagraph"/>
        <w:spacing w:line="360" w:lineRule="auto"/>
        <w:ind w:left="1701" w:right="51" w:hanging="1134"/>
        <w:contextualSpacing/>
        <w:jc w:val="both"/>
        <w:rPr>
          <w:rFonts w:ascii="Arial" w:hAnsi="Arial" w:cs="Arial"/>
          <w:noProof/>
          <w:sz w:val="24"/>
          <w:szCs w:val="24"/>
          <w:lang w:val="en-ID"/>
        </w:rPr>
      </w:pPr>
      <w:r w:rsidRPr="00DD4C17">
        <w:rPr>
          <w:rFonts w:ascii="Arial" w:hAnsi="Arial" w:cs="Arial"/>
          <w:noProof/>
          <w:sz w:val="24"/>
          <w:szCs w:val="24"/>
          <w:lang w:val="en-ID"/>
        </w:rPr>
        <w:t>BAB V</w:t>
      </w:r>
      <w:r w:rsidRPr="00DD4C17">
        <w:rPr>
          <w:rFonts w:ascii="Arial" w:hAnsi="Arial" w:cs="Arial"/>
          <w:noProof/>
          <w:sz w:val="24"/>
          <w:szCs w:val="24"/>
          <w:lang w:val="en-ID"/>
        </w:rPr>
        <w:t>i</w:t>
      </w:r>
      <w:r w:rsidRPr="00DD4C17">
        <w:rPr>
          <w:rFonts w:ascii="Arial" w:hAnsi="Arial" w:cs="Arial"/>
          <w:noProof/>
          <w:sz w:val="24"/>
          <w:szCs w:val="24"/>
          <w:lang w:val="en-ID"/>
        </w:rPr>
        <w:t>I.</w:t>
      </w:r>
      <w:r w:rsidRPr="00DD4C17">
        <w:rPr>
          <w:rFonts w:ascii="Arial" w:hAnsi="Arial" w:cs="Arial"/>
          <w:noProof/>
          <w:sz w:val="24"/>
          <w:szCs w:val="24"/>
          <w:lang w:val="en-ID"/>
        </w:rPr>
        <w:tab/>
      </w:r>
      <w:r w:rsidRPr="00DD4C17">
        <w:rPr>
          <w:rFonts w:ascii="Arial" w:hAnsi="Arial" w:cs="Arial"/>
          <w:noProof/>
          <w:sz w:val="24"/>
          <w:szCs w:val="24"/>
          <w:lang w:val="en-ID"/>
        </w:rPr>
        <w:t>PENUTUP</w:t>
      </w:r>
    </w:p>
    <w:sectPr w:rsidR="00E0448F" w:rsidRPr="00DD4C17" w:rsidSect="00334E0E">
      <w:footerReference w:type="default" r:id="rId8"/>
      <w:footerReference w:type="first" r:id="rId9"/>
      <w:pgSz w:w="12200" w:h="18710"/>
      <w:pgMar w:top="1440" w:right="1440" w:bottom="1985"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E9373E" w14:textId="77777777" w:rsidR="00F94C03" w:rsidRDefault="00F94C03" w:rsidP="00F64422">
      <w:r>
        <w:separator/>
      </w:r>
    </w:p>
  </w:endnote>
  <w:endnote w:type="continuationSeparator" w:id="0">
    <w:p w14:paraId="0B91AE5D" w14:textId="77777777" w:rsidR="00F94C03" w:rsidRDefault="00F94C03" w:rsidP="00F644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Elephant">
    <w:altName w:val="Elephant"/>
    <w:panose1 w:val="02020904090505020303"/>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4396301"/>
      <w:docPartObj>
        <w:docPartGallery w:val="Page Numbers (Bottom of Page)"/>
        <w:docPartUnique/>
      </w:docPartObj>
    </w:sdtPr>
    <w:sdtEndPr>
      <w:rPr>
        <w:noProof/>
      </w:rPr>
    </w:sdtEndPr>
    <w:sdtContent>
      <w:p w14:paraId="18D3736B" w14:textId="1215D70D" w:rsidR="003D6CE7" w:rsidRDefault="003D6CE7">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F1EA08E" w14:textId="2F5A1C2F" w:rsidR="0025441B" w:rsidRPr="00A6473C" w:rsidRDefault="0025441B" w:rsidP="00A6473C">
    <w:pPr>
      <w:pStyle w:val="Footer"/>
      <w:tabs>
        <w:tab w:val="clear" w:pos="4680"/>
        <w:tab w:val="clear" w:pos="9360"/>
      </w:tabs>
      <w:ind w:firstLine="720"/>
      <w:rPr>
        <w:rFonts w:ascii="Arial" w:hAnsi="Arial" w:cs="Arial"/>
        <w:b/>
        <w:noProof/>
        <w:color w:val="365F91" w:themeColor="accent1" w:themeShade="BF"/>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color w:val="365F91" w:themeColor="accent1" w:themeShade="BF"/>
      </w:rPr>
      <w:id w:val="425235666"/>
      <w:docPartObj>
        <w:docPartGallery w:val="Page Numbers (Bottom of Page)"/>
        <w:docPartUnique/>
      </w:docPartObj>
    </w:sdtPr>
    <w:sdtEndPr>
      <w:rPr>
        <w:noProof/>
        <w:sz w:val="24"/>
        <w:szCs w:val="24"/>
      </w:rPr>
    </w:sdtEndPr>
    <w:sdtContent>
      <w:p w14:paraId="271CF6BA" w14:textId="19023A09" w:rsidR="0025441B" w:rsidRDefault="0025441B" w:rsidP="00A6473C">
        <w:pPr>
          <w:pStyle w:val="Footer"/>
          <w:tabs>
            <w:tab w:val="clear" w:pos="4680"/>
            <w:tab w:val="clear" w:pos="9360"/>
          </w:tabs>
          <w:rPr>
            <w:rFonts w:ascii="Arial" w:hAnsi="Arial" w:cs="Arial"/>
            <w:b/>
            <w:noProof/>
            <w:color w:val="365F91" w:themeColor="accent1" w:themeShade="BF"/>
          </w:rPr>
        </w:pPr>
        <w:r w:rsidRPr="005D23E9">
          <w:rPr>
            <w:rFonts w:ascii="Arial" w:hAnsi="Arial" w:cs="Arial"/>
            <w:b/>
            <w:noProof/>
            <w:color w:val="365F91" w:themeColor="accent1" w:themeShade="BF"/>
          </w:rPr>
          <mc:AlternateContent>
            <mc:Choice Requires="wps">
              <w:drawing>
                <wp:anchor distT="0" distB="0" distL="114300" distR="114300" simplePos="0" relativeHeight="251683840" behindDoc="0" locked="0" layoutInCell="1" allowOverlap="1" wp14:anchorId="31858928" wp14:editId="627E5491">
                  <wp:simplePos x="0" y="0"/>
                  <wp:positionH relativeFrom="column">
                    <wp:posOffset>365941</wp:posOffset>
                  </wp:positionH>
                  <wp:positionV relativeFrom="paragraph">
                    <wp:posOffset>-32385</wp:posOffset>
                  </wp:positionV>
                  <wp:extent cx="0" cy="371475"/>
                  <wp:effectExtent l="19050" t="0" r="19050" b="28575"/>
                  <wp:wrapNone/>
                  <wp:docPr id="33918085" name="Straight Connector 33918085"/>
                  <wp:cNvGraphicFramePr/>
                  <a:graphic xmlns:a="http://schemas.openxmlformats.org/drawingml/2006/main">
                    <a:graphicData uri="http://schemas.microsoft.com/office/word/2010/wordprocessingShape">
                      <wps:wsp>
                        <wps:cNvCnPr/>
                        <wps:spPr>
                          <a:xfrm>
                            <a:off x="0" y="0"/>
                            <a:ext cx="0" cy="371475"/>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4EA333E5" id="Straight Connector 33918085" o:spid="_x0000_s1026" style="position:absolute;z-index:2516838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8.8pt,-2.55pt" to="28.8pt,2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" strokecolor="black [3213]" strokeweight="3pt"/>
              </w:pict>
            </mc:Fallback>
          </mc:AlternateContent>
        </w:r>
        <w:r w:rsidRPr="005D23E9">
          <w:rPr>
            <w:rFonts w:ascii="Arial" w:hAnsi="Arial" w:cs="Arial"/>
            <w:b/>
            <w:color w:val="365F91" w:themeColor="accent1" w:themeShade="BF"/>
          </w:rPr>
          <w:fldChar w:fldCharType="begin"/>
        </w:r>
        <w:r w:rsidRPr="005D23E9">
          <w:rPr>
            <w:rFonts w:ascii="Arial" w:hAnsi="Arial" w:cs="Arial"/>
            <w:b/>
            <w:color w:val="365F91" w:themeColor="accent1" w:themeShade="BF"/>
          </w:rPr>
          <w:instrText xml:space="preserve"> PAGE   \* MERGEFORMAT </w:instrText>
        </w:r>
        <w:r w:rsidRPr="005D23E9">
          <w:rPr>
            <w:rFonts w:ascii="Arial" w:hAnsi="Arial" w:cs="Arial"/>
            <w:b/>
            <w:color w:val="365F91" w:themeColor="accent1" w:themeShade="BF"/>
          </w:rPr>
          <w:fldChar w:fldCharType="separate"/>
        </w:r>
        <w:r w:rsidR="00B4756B">
          <w:rPr>
            <w:rFonts w:ascii="Arial" w:hAnsi="Arial" w:cs="Arial"/>
            <w:b/>
            <w:noProof/>
            <w:color w:val="365F91" w:themeColor="accent1" w:themeShade="BF"/>
          </w:rPr>
          <w:t>268</w:t>
        </w:r>
        <w:r w:rsidRPr="005D23E9">
          <w:rPr>
            <w:rFonts w:ascii="Arial" w:hAnsi="Arial" w:cs="Arial"/>
            <w:b/>
            <w:noProof/>
            <w:color w:val="365F91" w:themeColor="accent1" w:themeShade="BF"/>
          </w:rPr>
          <w:fldChar w:fldCharType="end"/>
        </w:r>
        <w:r>
          <w:rPr>
            <w:noProof/>
            <w:color w:val="365F91" w:themeColor="accent1" w:themeShade="BF"/>
          </w:rPr>
          <w:t xml:space="preserve">       </w:t>
        </w:r>
        <w:r w:rsidRPr="005D23E9">
          <w:rPr>
            <w:rFonts w:ascii="Arial" w:hAnsi="Arial" w:cs="Arial"/>
            <w:b/>
            <w:noProof/>
            <w:color w:val="365F91" w:themeColor="accent1" w:themeShade="BF"/>
          </w:rPr>
          <w:t>Laporan Tahun 202</w:t>
        </w:r>
        <w:r>
          <w:rPr>
            <w:rFonts w:ascii="Arial" w:hAnsi="Arial" w:cs="Arial"/>
            <w:b/>
            <w:noProof/>
            <w:color w:val="365F91" w:themeColor="accent1" w:themeShade="BF"/>
          </w:rPr>
          <w:t>5</w:t>
        </w:r>
      </w:p>
      <w:p w14:paraId="29449B82" w14:textId="102EEAE9" w:rsidR="0025441B" w:rsidRPr="00A6473C" w:rsidRDefault="0025441B" w:rsidP="00A6473C">
        <w:pPr>
          <w:pStyle w:val="Footer"/>
          <w:tabs>
            <w:tab w:val="clear" w:pos="4680"/>
            <w:tab w:val="clear" w:pos="9360"/>
          </w:tabs>
          <w:ind w:firstLine="720"/>
          <w:rPr>
            <w:rFonts w:ascii="Arial" w:hAnsi="Arial" w:cs="Arial"/>
            <w:b/>
            <w:noProof/>
            <w:color w:val="365F91" w:themeColor="accent1" w:themeShade="BF"/>
          </w:rPr>
        </w:pPr>
        <w:r w:rsidRPr="005D23E9">
          <w:rPr>
            <w:rFonts w:ascii="Arial" w:hAnsi="Arial" w:cs="Arial"/>
            <w:b/>
            <w:noProof/>
            <w:color w:val="365F91" w:themeColor="accent1" w:themeShade="BF"/>
          </w:rPr>
          <w:t>Dinas Kelautan Dan Perikanan Provinsi Riau</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EF1710" w14:textId="77777777" w:rsidR="00F94C03" w:rsidRDefault="00F94C03" w:rsidP="00F64422">
      <w:r>
        <w:separator/>
      </w:r>
    </w:p>
  </w:footnote>
  <w:footnote w:type="continuationSeparator" w:id="0">
    <w:p w14:paraId="35A6CB60" w14:textId="77777777" w:rsidR="00F94C03" w:rsidRDefault="00F94C03" w:rsidP="00F644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C59FF"/>
    <w:multiLevelType w:val="hybridMultilevel"/>
    <w:tmpl w:val="92F403FC"/>
    <w:lvl w:ilvl="0" w:tplc="3809000F">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 w15:restartNumberingAfterBreak="0">
    <w:nsid w:val="004C2105"/>
    <w:multiLevelType w:val="hybridMultilevel"/>
    <w:tmpl w:val="1758FDDC"/>
    <w:lvl w:ilvl="0" w:tplc="8C6442AA">
      <w:start w:val="1"/>
      <w:numFmt w:val="decimal"/>
      <w:lvlText w:val="(%1)"/>
      <w:lvlJc w:val="left"/>
      <w:pPr>
        <w:ind w:left="2670" w:hanging="567"/>
      </w:pPr>
      <w:rPr>
        <w:rFonts w:ascii="Cambria" w:eastAsia="Cambria" w:hAnsi="Cambria" w:cs="Cambria" w:hint="default"/>
        <w:b w:val="0"/>
        <w:bCs w:val="0"/>
        <w:i w:val="0"/>
        <w:iCs w:val="0"/>
        <w:spacing w:val="0"/>
        <w:w w:val="92"/>
        <w:sz w:val="24"/>
        <w:szCs w:val="24"/>
        <w:lang w:eastAsia="en-US" w:bidi="ar-SA"/>
      </w:rPr>
    </w:lvl>
    <w:lvl w:ilvl="1" w:tplc="6C626C5A">
      <w:start w:val="1"/>
      <w:numFmt w:val="lowerLetter"/>
      <w:lvlText w:val="%2."/>
      <w:lvlJc w:val="left"/>
      <w:pPr>
        <w:ind w:left="2953" w:hanging="284"/>
      </w:pPr>
      <w:rPr>
        <w:rFonts w:ascii="Arial" w:hAnsi="Arial" w:cs="Arial" w:hint="default"/>
        <w:i w:val="0"/>
        <w:iCs w:val="0"/>
        <w:sz w:val="24"/>
        <w:szCs w:val="24"/>
        <w:lang w:eastAsia="en-US" w:bidi="ar-SA"/>
      </w:rPr>
    </w:lvl>
    <w:lvl w:ilvl="2" w:tplc="8BE8E1A6">
      <w:numFmt w:val="bullet"/>
      <w:lvlText w:val="•"/>
      <w:lvlJc w:val="left"/>
      <w:pPr>
        <w:ind w:left="3702" w:hanging="284"/>
      </w:pPr>
      <w:rPr>
        <w:rFonts w:hint="default"/>
        <w:lang w:eastAsia="en-US" w:bidi="ar-SA"/>
      </w:rPr>
    </w:lvl>
    <w:lvl w:ilvl="3" w:tplc="4EF20F54">
      <w:numFmt w:val="bullet"/>
      <w:lvlText w:val="•"/>
      <w:lvlJc w:val="left"/>
      <w:pPr>
        <w:ind w:left="4444" w:hanging="284"/>
      </w:pPr>
      <w:rPr>
        <w:rFonts w:hint="default"/>
        <w:lang w:eastAsia="en-US" w:bidi="ar-SA"/>
      </w:rPr>
    </w:lvl>
    <w:lvl w:ilvl="4" w:tplc="54B6209C">
      <w:numFmt w:val="bullet"/>
      <w:lvlText w:val="•"/>
      <w:lvlJc w:val="left"/>
      <w:pPr>
        <w:ind w:left="5187" w:hanging="284"/>
      </w:pPr>
      <w:rPr>
        <w:rFonts w:hint="default"/>
        <w:lang w:eastAsia="en-US" w:bidi="ar-SA"/>
      </w:rPr>
    </w:lvl>
    <w:lvl w:ilvl="5" w:tplc="88FE1116">
      <w:numFmt w:val="bullet"/>
      <w:lvlText w:val="•"/>
      <w:lvlJc w:val="left"/>
      <w:pPr>
        <w:ind w:left="5929" w:hanging="284"/>
      </w:pPr>
      <w:rPr>
        <w:rFonts w:hint="default"/>
        <w:lang w:eastAsia="en-US" w:bidi="ar-SA"/>
      </w:rPr>
    </w:lvl>
    <w:lvl w:ilvl="6" w:tplc="BA062E18">
      <w:numFmt w:val="bullet"/>
      <w:lvlText w:val="•"/>
      <w:lvlJc w:val="left"/>
      <w:pPr>
        <w:ind w:left="6672" w:hanging="284"/>
      </w:pPr>
      <w:rPr>
        <w:rFonts w:hint="default"/>
        <w:lang w:eastAsia="en-US" w:bidi="ar-SA"/>
      </w:rPr>
    </w:lvl>
    <w:lvl w:ilvl="7" w:tplc="CD527B30">
      <w:numFmt w:val="bullet"/>
      <w:lvlText w:val="•"/>
      <w:lvlJc w:val="left"/>
      <w:pPr>
        <w:ind w:left="7414" w:hanging="284"/>
      </w:pPr>
      <w:rPr>
        <w:rFonts w:hint="default"/>
        <w:lang w:eastAsia="en-US" w:bidi="ar-SA"/>
      </w:rPr>
    </w:lvl>
    <w:lvl w:ilvl="8" w:tplc="68A2ADC2">
      <w:numFmt w:val="bullet"/>
      <w:lvlText w:val="•"/>
      <w:lvlJc w:val="left"/>
      <w:pPr>
        <w:ind w:left="8157" w:hanging="284"/>
      </w:pPr>
      <w:rPr>
        <w:rFonts w:hint="default"/>
        <w:lang w:eastAsia="en-US" w:bidi="ar-SA"/>
      </w:rPr>
    </w:lvl>
  </w:abstractNum>
  <w:abstractNum w:abstractNumId="2" w15:restartNumberingAfterBreak="0">
    <w:nsid w:val="008B1463"/>
    <w:multiLevelType w:val="hybridMultilevel"/>
    <w:tmpl w:val="A96C3E5E"/>
    <w:lvl w:ilvl="0" w:tplc="EFB6ACA0">
      <w:start w:val="1"/>
      <w:numFmt w:val="decimal"/>
      <w:lvlText w:val="%1."/>
      <w:lvlJc w:val="left"/>
      <w:pPr>
        <w:ind w:left="938" w:hanging="284"/>
      </w:pPr>
      <w:rPr>
        <w:rFonts w:ascii="Arial MT" w:eastAsia="Arial MT" w:hAnsi="Arial MT" w:cs="Arial MT" w:hint="default"/>
        <w:b w:val="0"/>
        <w:bCs w:val="0"/>
        <w:i w:val="0"/>
        <w:iCs w:val="0"/>
        <w:spacing w:val="-1"/>
        <w:w w:val="100"/>
        <w:sz w:val="22"/>
        <w:szCs w:val="22"/>
        <w:lang w:val="id" w:eastAsia="en-US" w:bidi="ar-SA"/>
      </w:rPr>
    </w:lvl>
    <w:lvl w:ilvl="1" w:tplc="05165BDA">
      <w:numFmt w:val="bullet"/>
      <w:lvlText w:val="•"/>
      <w:lvlJc w:val="left"/>
      <w:pPr>
        <w:ind w:left="1876" w:hanging="284"/>
      </w:pPr>
      <w:rPr>
        <w:rFonts w:hint="default"/>
        <w:lang w:val="id" w:eastAsia="en-US" w:bidi="ar-SA"/>
      </w:rPr>
    </w:lvl>
    <w:lvl w:ilvl="2" w:tplc="38CC5AFC">
      <w:numFmt w:val="bullet"/>
      <w:lvlText w:val="•"/>
      <w:lvlJc w:val="left"/>
      <w:pPr>
        <w:ind w:left="2820" w:hanging="284"/>
      </w:pPr>
      <w:rPr>
        <w:rFonts w:hint="default"/>
        <w:lang w:val="id" w:eastAsia="en-US" w:bidi="ar-SA"/>
      </w:rPr>
    </w:lvl>
    <w:lvl w:ilvl="3" w:tplc="F03A8322">
      <w:numFmt w:val="bullet"/>
      <w:lvlText w:val="•"/>
      <w:lvlJc w:val="left"/>
      <w:pPr>
        <w:ind w:left="3764" w:hanging="284"/>
      </w:pPr>
      <w:rPr>
        <w:rFonts w:hint="default"/>
        <w:lang w:val="id" w:eastAsia="en-US" w:bidi="ar-SA"/>
      </w:rPr>
    </w:lvl>
    <w:lvl w:ilvl="4" w:tplc="33E0A088">
      <w:numFmt w:val="bullet"/>
      <w:lvlText w:val="•"/>
      <w:lvlJc w:val="left"/>
      <w:pPr>
        <w:ind w:left="4708" w:hanging="284"/>
      </w:pPr>
      <w:rPr>
        <w:rFonts w:hint="default"/>
        <w:lang w:val="id" w:eastAsia="en-US" w:bidi="ar-SA"/>
      </w:rPr>
    </w:lvl>
    <w:lvl w:ilvl="5" w:tplc="28BC28B0">
      <w:numFmt w:val="bullet"/>
      <w:lvlText w:val="•"/>
      <w:lvlJc w:val="left"/>
      <w:pPr>
        <w:ind w:left="5652" w:hanging="284"/>
      </w:pPr>
      <w:rPr>
        <w:rFonts w:hint="default"/>
        <w:lang w:val="id" w:eastAsia="en-US" w:bidi="ar-SA"/>
      </w:rPr>
    </w:lvl>
    <w:lvl w:ilvl="6" w:tplc="39C6AA74">
      <w:numFmt w:val="bullet"/>
      <w:lvlText w:val="•"/>
      <w:lvlJc w:val="left"/>
      <w:pPr>
        <w:ind w:left="6596" w:hanging="284"/>
      </w:pPr>
      <w:rPr>
        <w:rFonts w:hint="default"/>
        <w:lang w:val="id" w:eastAsia="en-US" w:bidi="ar-SA"/>
      </w:rPr>
    </w:lvl>
    <w:lvl w:ilvl="7" w:tplc="D83E5E94">
      <w:numFmt w:val="bullet"/>
      <w:lvlText w:val="•"/>
      <w:lvlJc w:val="left"/>
      <w:pPr>
        <w:ind w:left="7540" w:hanging="284"/>
      </w:pPr>
      <w:rPr>
        <w:rFonts w:hint="default"/>
        <w:lang w:val="id" w:eastAsia="en-US" w:bidi="ar-SA"/>
      </w:rPr>
    </w:lvl>
    <w:lvl w:ilvl="8" w:tplc="D40AF97A">
      <w:numFmt w:val="bullet"/>
      <w:lvlText w:val="•"/>
      <w:lvlJc w:val="left"/>
      <w:pPr>
        <w:ind w:left="8484" w:hanging="284"/>
      </w:pPr>
      <w:rPr>
        <w:rFonts w:hint="default"/>
        <w:lang w:val="id" w:eastAsia="en-US" w:bidi="ar-SA"/>
      </w:rPr>
    </w:lvl>
  </w:abstractNum>
  <w:abstractNum w:abstractNumId="3" w15:restartNumberingAfterBreak="0">
    <w:nsid w:val="00FD0D7D"/>
    <w:multiLevelType w:val="hybridMultilevel"/>
    <w:tmpl w:val="5A9C7C5A"/>
    <w:lvl w:ilvl="0" w:tplc="F9BA03C6">
      <w:numFmt w:val="bullet"/>
      <w:lvlText w:val="-"/>
      <w:lvlJc w:val="left"/>
      <w:pPr>
        <w:ind w:left="425" w:hanging="360"/>
      </w:pPr>
      <w:rPr>
        <w:rFonts w:ascii="Arial MT" w:eastAsia="Arial MT" w:hAnsi="Arial MT" w:cs="Arial MT" w:hint="default"/>
        <w:b w:val="0"/>
        <w:bCs w:val="0"/>
        <w:i w:val="0"/>
        <w:iCs w:val="0"/>
        <w:spacing w:val="0"/>
        <w:w w:val="100"/>
        <w:sz w:val="22"/>
        <w:szCs w:val="22"/>
        <w:lang w:eastAsia="en-US" w:bidi="ar-SA"/>
      </w:rPr>
    </w:lvl>
    <w:lvl w:ilvl="1" w:tplc="17347B28">
      <w:numFmt w:val="bullet"/>
      <w:lvlText w:val="•"/>
      <w:lvlJc w:val="left"/>
      <w:pPr>
        <w:ind w:left="589" w:hanging="360"/>
      </w:pPr>
      <w:rPr>
        <w:rFonts w:hint="default"/>
        <w:lang w:eastAsia="en-US" w:bidi="ar-SA"/>
      </w:rPr>
    </w:lvl>
    <w:lvl w:ilvl="2" w:tplc="3964065C">
      <w:numFmt w:val="bullet"/>
      <w:lvlText w:val="•"/>
      <w:lvlJc w:val="left"/>
      <w:pPr>
        <w:ind w:left="759" w:hanging="360"/>
      </w:pPr>
      <w:rPr>
        <w:rFonts w:hint="default"/>
        <w:lang w:eastAsia="en-US" w:bidi="ar-SA"/>
      </w:rPr>
    </w:lvl>
    <w:lvl w:ilvl="3" w:tplc="61D6E278">
      <w:numFmt w:val="bullet"/>
      <w:lvlText w:val="•"/>
      <w:lvlJc w:val="left"/>
      <w:pPr>
        <w:ind w:left="928" w:hanging="360"/>
      </w:pPr>
      <w:rPr>
        <w:rFonts w:hint="default"/>
        <w:lang w:eastAsia="en-US" w:bidi="ar-SA"/>
      </w:rPr>
    </w:lvl>
    <w:lvl w:ilvl="4" w:tplc="DAEC0B1A">
      <w:numFmt w:val="bullet"/>
      <w:lvlText w:val="•"/>
      <w:lvlJc w:val="left"/>
      <w:pPr>
        <w:ind w:left="1098" w:hanging="360"/>
      </w:pPr>
      <w:rPr>
        <w:rFonts w:hint="default"/>
        <w:lang w:eastAsia="en-US" w:bidi="ar-SA"/>
      </w:rPr>
    </w:lvl>
    <w:lvl w:ilvl="5" w:tplc="37EA7DCA">
      <w:numFmt w:val="bullet"/>
      <w:lvlText w:val="•"/>
      <w:lvlJc w:val="left"/>
      <w:pPr>
        <w:ind w:left="1268" w:hanging="360"/>
      </w:pPr>
      <w:rPr>
        <w:rFonts w:hint="default"/>
        <w:lang w:eastAsia="en-US" w:bidi="ar-SA"/>
      </w:rPr>
    </w:lvl>
    <w:lvl w:ilvl="6" w:tplc="44AC0C52">
      <w:numFmt w:val="bullet"/>
      <w:lvlText w:val="•"/>
      <w:lvlJc w:val="left"/>
      <w:pPr>
        <w:ind w:left="1437" w:hanging="360"/>
      </w:pPr>
      <w:rPr>
        <w:rFonts w:hint="default"/>
        <w:lang w:eastAsia="en-US" w:bidi="ar-SA"/>
      </w:rPr>
    </w:lvl>
    <w:lvl w:ilvl="7" w:tplc="1CB49FFC">
      <w:numFmt w:val="bullet"/>
      <w:lvlText w:val="•"/>
      <w:lvlJc w:val="left"/>
      <w:pPr>
        <w:ind w:left="1607" w:hanging="360"/>
      </w:pPr>
      <w:rPr>
        <w:rFonts w:hint="default"/>
        <w:lang w:eastAsia="en-US" w:bidi="ar-SA"/>
      </w:rPr>
    </w:lvl>
    <w:lvl w:ilvl="8" w:tplc="F37C94D0">
      <w:numFmt w:val="bullet"/>
      <w:lvlText w:val="•"/>
      <w:lvlJc w:val="left"/>
      <w:pPr>
        <w:ind w:left="1776" w:hanging="360"/>
      </w:pPr>
      <w:rPr>
        <w:rFonts w:hint="default"/>
        <w:lang w:eastAsia="en-US" w:bidi="ar-SA"/>
      </w:rPr>
    </w:lvl>
  </w:abstractNum>
  <w:abstractNum w:abstractNumId="4" w15:restartNumberingAfterBreak="0">
    <w:nsid w:val="052C081B"/>
    <w:multiLevelType w:val="multilevel"/>
    <w:tmpl w:val="8308594C"/>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color w:val="000000"/>
      </w:rPr>
    </w:lvl>
    <w:lvl w:ilvl="2">
      <w:start w:val="1"/>
      <w:numFmt w:val="decimal"/>
      <w:isLgl/>
      <w:lvlText w:val="%1.%2.%3."/>
      <w:lvlJc w:val="left"/>
      <w:pPr>
        <w:ind w:left="1440" w:hanging="720"/>
      </w:pPr>
      <w:rPr>
        <w:rFonts w:hint="default"/>
        <w:color w:val="000000"/>
      </w:rPr>
    </w:lvl>
    <w:lvl w:ilvl="3">
      <w:start w:val="1"/>
      <w:numFmt w:val="decimal"/>
      <w:isLgl/>
      <w:lvlText w:val="%1.%2.%3.%4."/>
      <w:lvlJc w:val="left"/>
      <w:pPr>
        <w:ind w:left="1800" w:hanging="1080"/>
      </w:pPr>
      <w:rPr>
        <w:rFonts w:hint="default"/>
        <w:color w:val="000000"/>
      </w:rPr>
    </w:lvl>
    <w:lvl w:ilvl="4">
      <w:start w:val="1"/>
      <w:numFmt w:val="decimal"/>
      <w:isLgl/>
      <w:lvlText w:val="%1.%2.%3.%4.%5."/>
      <w:lvlJc w:val="left"/>
      <w:pPr>
        <w:ind w:left="1800" w:hanging="1080"/>
      </w:pPr>
      <w:rPr>
        <w:rFonts w:hint="default"/>
        <w:color w:val="000000"/>
      </w:rPr>
    </w:lvl>
    <w:lvl w:ilvl="5">
      <w:start w:val="1"/>
      <w:numFmt w:val="decimal"/>
      <w:isLgl/>
      <w:lvlText w:val="%1.%2.%3.%4.%5.%6."/>
      <w:lvlJc w:val="left"/>
      <w:pPr>
        <w:ind w:left="2160" w:hanging="1440"/>
      </w:pPr>
      <w:rPr>
        <w:rFonts w:hint="default"/>
        <w:color w:val="000000"/>
      </w:rPr>
    </w:lvl>
    <w:lvl w:ilvl="6">
      <w:start w:val="1"/>
      <w:numFmt w:val="decimal"/>
      <w:isLgl/>
      <w:lvlText w:val="%1.%2.%3.%4.%5.%6.%7."/>
      <w:lvlJc w:val="left"/>
      <w:pPr>
        <w:ind w:left="2160" w:hanging="1440"/>
      </w:pPr>
      <w:rPr>
        <w:rFonts w:hint="default"/>
        <w:color w:val="000000"/>
      </w:rPr>
    </w:lvl>
    <w:lvl w:ilvl="7">
      <w:start w:val="1"/>
      <w:numFmt w:val="decimal"/>
      <w:isLgl/>
      <w:lvlText w:val="%1.%2.%3.%4.%5.%6.%7.%8."/>
      <w:lvlJc w:val="left"/>
      <w:pPr>
        <w:ind w:left="2520" w:hanging="1800"/>
      </w:pPr>
      <w:rPr>
        <w:rFonts w:hint="default"/>
        <w:color w:val="000000"/>
      </w:rPr>
    </w:lvl>
    <w:lvl w:ilvl="8">
      <w:start w:val="1"/>
      <w:numFmt w:val="decimal"/>
      <w:isLgl/>
      <w:lvlText w:val="%1.%2.%3.%4.%5.%6.%7.%8.%9."/>
      <w:lvlJc w:val="left"/>
      <w:pPr>
        <w:ind w:left="2880" w:hanging="2160"/>
      </w:pPr>
      <w:rPr>
        <w:rFonts w:hint="default"/>
        <w:color w:val="000000"/>
      </w:rPr>
    </w:lvl>
  </w:abstractNum>
  <w:abstractNum w:abstractNumId="5" w15:restartNumberingAfterBreak="0">
    <w:nsid w:val="0710176F"/>
    <w:multiLevelType w:val="multilevel"/>
    <w:tmpl w:val="5686DE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7627772"/>
    <w:multiLevelType w:val="multilevel"/>
    <w:tmpl w:val="5FCCA726"/>
    <w:lvl w:ilvl="0">
      <w:start w:val="1"/>
      <w:numFmt w:val="decimal"/>
      <w:lvlText w:val="%1."/>
      <w:lvlJc w:val="left"/>
      <w:pPr>
        <w:tabs>
          <w:tab w:val="num" w:pos="1070"/>
        </w:tabs>
        <w:ind w:left="107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76F6BB1"/>
    <w:multiLevelType w:val="hybridMultilevel"/>
    <w:tmpl w:val="F0C65D62"/>
    <w:lvl w:ilvl="0" w:tplc="ED206476">
      <w:start w:val="1"/>
      <w:numFmt w:val="decimal"/>
      <w:lvlText w:val="%1."/>
      <w:lvlJc w:val="left"/>
      <w:pPr>
        <w:ind w:left="114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87A66E8"/>
    <w:multiLevelType w:val="hybridMultilevel"/>
    <w:tmpl w:val="3BE41D62"/>
    <w:lvl w:ilvl="0" w:tplc="C3C270A8">
      <w:numFmt w:val="bullet"/>
      <w:lvlText w:val="-"/>
      <w:lvlJc w:val="left"/>
      <w:pPr>
        <w:ind w:left="425" w:hanging="360"/>
      </w:pPr>
      <w:rPr>
        <w:rFonts w:ascii="Arial MT" w:eastAsia="Arial MT" w:hAnsi="Arial MT" w:cs="Arial MT" w:hint="default"/>
        <w:b w:val="0"/>
        <w:bCs w:val="0"/>
        <w:i w:val="0"/>
        <w:iCs w:val="0"/>
        <w:spacing w:val="0"/>
        <w:w w:val="100"/>
        <w:sz w:val="22"/>
        <w:szCs w:val="22"/>
        <w:lang w:eastAsia="en-US" w:bidi="ar-SA"/>
      </w:rPr>
    </w:lvl>
    <w:lvl w:ilvl="1" w:tplc="567C237C">
      <w:numFmt w:val="bullet"/>
      <w:lvlText w:val="•"/>
      <w:lvlJc w:val="left"/>
      <w:pPr>
        <w:ind w:left="589" w:hanging="360"/>
      </w:pPr>
      <w:rPr>
        <w:rFonts w:hint="default"/>
        <w:lang w:eastAsia="en-US" w:bidi="ar-SA"/>
      </w:rPr>
    </w:lvl>
    <w:lvl w:ilvl="2" w:tplc="CC289CCA">
      <w:numFmt w:val="bullet"/>
      <w:lvlText w:val="•"/>
      <w:lvlJc w:val="left"/>
      <w:pPr>
        <w:ind w:left="759" w:hanging="360"/>
      </w:pPr>
      <w:rPr>
        <w:rFonts w:hint="default"/>
        <w:lang w:eastAsia="en-US" w:bidi="ar-SA"/>
      </w:rPr>
    </w:lvl>
    <w:lvl w:ilvl="3" w:tplc="77BA980A">
      <w:numFmt w:val="bullet"/>
      <w:lvlText w:val="•"/>
      <w:lvlJc w:val="left"/>
      <w:pPr>
        <w:ind w:left="928" w:hanging="360"/>
      </w:pPr>
      <w:rPr>
        <w:rFonts w:hint="default"/>
        <w:lang w:eastAsia="en-US" w:bidi="ar-SA"/>
      </w:rPr>
    </w:lvl>
    <w:lvl w:ilvl="4" w:tplc="655E3CE0">
      <w:numFmt w:val="bullet"/>
      <w:lvlText w:val="•"/>
      <w:lvlJc w:val="left"/>
      <w:pPr>
        <w:ind w:left="1098" w:hanging="360"/>
      </w:pPr>
      <w:rPr>
        <w:rFonts w:hint="default"/>
        <w:lang w:eastAsia="en-US" w:bidi="ar-SA"/>
      </w:rPr>
    </w:lvl>
    <w:lvl w:ilvl="5" w:tplc="E15C07B4">
      <w:numFmt w:val="bullet"/>
      <w:lvlText w:val="•"/>
      <w:lvlJc w:val="left"/>
      <w:pPr>
        <w:ind w:left="1268" w:hanging="360"/>
      </w:pPr>
      <w:rPr>
        <w:rFonts w:hint="default"/>
        <w:lang w:eastAsia="en-US" w:bidi="ar-SA"/>
      </w:rPr>
    </w:lvl>
    <w:lvl w:ilvl="6" w:tplc="CBB2092C">
      <w:numFmt w:val="bullet"/>
      <w:lvlText w:val="•"/>
      <w:lvlJc w:val="left"/>
      <w:pPr>
        <w:ind w:left="1437" w:hanging="360"/>
      </w:pPr>
      <w:rPr>
        <w:rFonts w:hint="default"/>
        <w:lang w:eastAsia="en-US" w:bidi="ar-SA"/>
      </w:rPr>
    </w:lvl>
    <w:lvl w:ilvl="7" w:tplc="1E36441A">
      <w:numFmt w:val="bullet"/>
      <w:lvlText w:val="•"/>
      <w:lvlJc w:val="left"/>
      <w:pPr>
        <w:ind w:left="1607" w:hanging="360"/>
      </w:pPr>
      <w:rPr>
        <w:rFonts w:hint="default"/>
        <w:lang w:eastAsia="en-US" w:bidi="ar-SA"/>
      </w:rPr>
    </w:lvl>
    <w:lvl w:ilvl="8" w:tplc="037ADB08">
      <w:numFmt w:val="bullet"/>
      <w:lvlText w:val="•"/>
      <w:lvlJc w:val="left"/>
      <w:pPr>
        <w:ind w:left="1776" w:hanging="360"/>
      </w:pPr>
      <w:rPr>
        <w:rFonts w:hint="default"/>
        <w:lang w:eastAsia="en-US" w:bidi="ar-SA"/>
      </w:rPr>
    </w:lvl>
  </w:abstractNum>
  <w:abstractNum w:abstractNumId="9" w15:restartNumberingAfterBreak="0">
    <w:nsid w:val="08D80468"/>
    <w:multiLevelType w:val="multilevel"/>
    <w:tmpl w:val="1D467136"/>
    <w:lvl w:ilvl="0">
      <w:start w:val="1"/>
      <w:numFmt w:val="decimal"/>
      <w:lvlText w:val="%1."/>
      <w:lvlJc w:val="left"/>
      <w:pPr>
        <w:tabs>
          <w:tab w:val="num" w:pos="720"/>
        </w:tabs>
        <w:ind w:left="720" w:hanging="360"/>
      </w:pPr>
    </w:lvl>
    <w:lvl w:ilvl="1">
      <w:start w:val="1"/>
      <w:numFmt w:val="lowerLetter"/>
      <w:lvlText w:val="%2."/>
      <w:lvlJc w:val="left"/>
      <w:pPr>
        <w:ind w:left="1440" w:hanging="360"/>
      </w:pPr>
      <w:rPr>
        <w:rFonts w:hint="default"/>
        <w:color w:val="000000" w:themeColor="text1"/>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A150297"/>
    <w:multiLevelType w:val="hybridMultilevel"/>
    <w:tmpl w:val="A934CA9E"/>
    <w:lvl w:ilvl="0" w:tplc="FFFFFFFF">
      <w:start w:val="1"/>
      <w:numFmt w:val="decimal"/>
      <w:lvlText w:val="(%1)"/>
      <w:lvlJc w:val="left"/>
      <w:pPr>
        <w:ind w:left="2670" w:hanging="567"/>
      </w:pPr>
      <w:rPr>
        <w:rFonts w:ascii="Cambria" w:eastAsia="Cambria" w:hAnsi="Cambria" w:cs="Cambria" w:hint="default"/>
        <w:b w:val="0"/>
        <w:bCs w:val="0"/>
        <w:i w:val="0"/>
        <w:iCs w:val="0"/>
        <w:spacing w:val="0"/>
        <w:w w:val="92"/>
        <w:sz w:val="24"/>
        <w:szCs w:val="24"/>
        <w:lang w:eastAsia="en-US" w:bidi="ar-SA"/>
      </w:rPr>
    </w:lvl>
    <w:lvl w:ilvl="1" w:tplc="04090019">
      <w:start w:val="1"/>
      <w:numFmt w:val="lowerLetter"/>
      <w:lvlText w:val="%2."/>
      <w:lvlJc w:val="left"/>
      <w:pPr>
        <w:ind w:left="3029" w:hanging="360"/>
      </w:pPr>
    </w:lvl>
    <w:lvl w:ilvl="2" w:tplc="FFFFFFFF">
      <w:numFmt w:val="bullet"/>
      <w:lvlText w:val="•"/>
      <w:lvlJc w:val="left"/>
      <w:pPr>
        <w:ind w:left="3702" w:hanging="284"/>
      </w:pPr>
      <w:rPr>
        <w:rFonts w:hint="default"/>
        <w:lang w:eastAsia="en-US" w:bidi="ar-SA"/>
      </w:rPr>
    </w:lvl>
    <w:lvl w:ilvl="3" w:tplc="FFFFFFFF">
      <w:numFmt w:val="bullet"/>
      <w:lvlText w:val="•"/>
      <w:lvlJc w:val="left"/>
      <w:pPr>
        <w:ind w:left="4444" w:hanging="284"/>
      </w:pPr>
      <w:rPr>
        <w:rFonts w:hint="default"/>
        <w:lang w:eastAsia="en-US" w:bidi="ar-SA"/>
      </w:rPr>
    </w:lvl>
    <w:lvl w:ilvl="4" w:tplc="FFFFFFFF">
      <w:numFmt w:val="bullet"/>
      <w:lvlText w:val="•"/>
      <w:lvlJc w:val="left"/>
      <w:pPr>
        <w:ind w:left="5187" w:hanging="284"/>
      </w:pPr>
      <w:rPr>
        <w:rFonts w:hint="default"/>
        <w:lang w:eastAsia="en-US" w:bidi="ar-SA"/>
      </w:rPr>
    </w:lvl>
    <w:lvl w:ilvl="5" w:tplc="FFFFFFFF">
      <w:numFmt w:val="bullet"/>
      <w:lvlText w:val="•"/>
      <w:lvlJc w:val="left"/>
      <w:pPr>
        <w:ind w:left="5929" w:hanging="284"/>
      </w:pPr>
      <w:rPr>
        <w:rFonts w:hint="default"/>
        <w:lang w:eastAsia="en-US" w:bidi="ar-SA"/>
      </w:rPr>
    </w:lvl>
    <w:lvl w:ilvl="6" w:tplc="FFFFFFFF">
      <w:numFmt w:val="bullet"/>
      <w:lvlText w:val="•"/>
      <w:lvlJc w:val="left"/>
      <w:pPr>
        <w:ind w:left="6672" w:hanging="284"/>
      </w:pPr>
      <w:rPr>
        <w:rFonts w:hint="default"/>
        <w:lang w:eastAsia="en-US" w:bidi="ar-SA"/>
      </w:rPr>
    </w:lvl>
    <w:lvl w:ilvl="7" w:tplc="FFFFFFFF">
      <w:numFmt w:val="bullet"/>
      <w:lvlText w:val="•"/>
      <w:lvlJc w:val="left"/>
      <w:pPr>
        <w:ind w:left="7414" w:hanging="284"/>
      </w:pPr>
      <w:rPr>
        <w:rFonts w:hint="default"/>
        <w:lang w:eastAsia="en-US" w:bidi="ar-SA"/>
      </w:rPr>
    </w:lvl>
    <w:lvl w:ilvl="8" w:tplc="FFFFFFFF">
      <w:numFmt w:val="bullet"/>
      <w:lvlText w:val="•"/>
      <w:lvlJc w:val="left"/>
      <w:pPr>
        <w:ind w:left="8157" w:hanging="284"/>
      </w:pPr>
      <w:rPr>
        <w:rFonts w:hint="default"/>
        <w:lang w:eastAsia="en-US" w:bidi="ar-SA"/>
      </w:rPr>
    </w:lvl>
  </w:abstractNum>
  <w:abstractNum w:abstractNumId="11" w15:restartNumberingAfterBreak="0">
    <w:nsid w:val="0BC65ACF"/>
    <w:multiLevelType w:val="hybridMultilevel"/>
    <w:tmpl w:val="321CC39C"/>
    <w:lvl w:ilvl="0" w:tplc="133C49CA">
      <w:start w:val="1"/>
      <w:numFmt w:val="decimal"/>
      <w:lvlText w:val="(%1)"/>
      <w:lvlJc w:val="left"/>
      <w:pPr>
        <w:ind w:left="855" w:hanging="495"/>
      </w:pPr>
      <w:rPr>
        <w:rFonts w:hint="default"/>
      </w:rPr>
    </w:lvl>
    <w:lvl w:ilvl="1" w:tplc="BA3AB346">
      <w:start w:val="1"/>
      <w:numFmt w:val="lowerLetter"/>
      <w:lvlText w:val="%2."/>
      <w:lvlJc w:val="left"/>
      <w:pPr>
        <w:ind w:left="1440" w:hanging="360"/>
      </w:pPr>
      <w:rPr>
        <w:rFonts w:hint="default"/>
        <w:sz w:val="24"/>
      </w:rPr>
    </w:lvl>
    <w:lvl w:ilvl="2" w:tplc="B2D41852">
      <w:start w:val="1"/>
      <w:numFmt w:val="decimal"/>
      <w:lvlText w:val="%3)"/>
      <w:lvlJc w:val="left"/>
      <w:pPr>
        <w:ind w:left="2340" w:hanging="360"/>
      </w:pPr>
      <w:rPr>
        <w:rFonts w:hint="default"/>
      </w:rPr>
    </w:lvl>
    <w:lvl w:ilvl="3" w:tplc="4A2E2BB4">
      <w:start w:val="1"/>
      <w:numFmt w:val="decimal"/>
      <w:lvlText w:val="%4."/>
      <w:lvlJc w:val="left"/>
      <w:pPr>
        <w:ind w:left="2880" w:hanging="360"/>
      </w:pPr>
      <w:rPr>
        <w:rFonts w:hint="default"/>
      </w:rPr>
    </w:lvl>
    <w:lvl w:ilvl="4" w:tplc="38090015">
      <w:start w:val="1"/>
      <w:numFmt w:val="upp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2" w15:restartNumberingAfterBreak="0">
    <w:nsid w:val="0C7F1EF4"/>
    <w:multiLevelType w:val="hybridMultilevel"/>
    <w:tmpl w:val="4E8E018C"/>
    <w:lvl w:ilvl="0" w:tplc="9618B368">
      <w:start w:val="1"/>
      <w:numFmt w:val="decimal"/>
      <w:lvlText w:val="%1."/>
      <w:lvlJc w:val="left"/>
      <w:pPr>
        <w:ind w:left="350" w:hanging="219"/>
      </w:pPr>
      <w:rPr>
        <w:rFonts w:ascii="Calibri" w:eastAsia="Calibri" w:hAnsi="Calibri" w:cs="Calibri" w:hint="default"/>
        <w:b w:val="0"/>
        <w:bCs w:val="0"/>
        <w:i w:val="0"/>
        <w:iCs w:val="0"/>
        <w:spacing w:val="0"/>
        <w:w w:val="100"/>
        <w:sz w:val="22"/>
        <w:szCs w:val="22"/>
        <w:lang w:eastAsia="en-US" w:bidi="ar-SA"/>
      </w:rPr>
    </w:lvl>
    <w:lvl w:ilvl="1" w:tplc="52EA5C84">
      <w:numFmt w:val="bullet"/>
      <w:lvlText w:val="•"/>
      <w:lvlJc w:val="left"/>
      <w:pPr>
        <w:ind w:left="1358" w:hanging="219"/>
      </w:pPr>
      <w:rPr>
        <w:rFonts w:hint="default"/>
        <w:lang w:eastAsia="en-US" w:bidi="ar-SA"/>
      </w:rPr>
    </w:lvl>
    <w:lvl w:ilvl="2" w:tplc="BB02B3CC">
      <w:numFmt w:val="bullet"/>
      <w:lvlText w:val="•"/>
      <w:lvlJc w:val="left"/>
      <w:pPr>
        <w:ind w:left="2356" w:hanging="219"/>
      </w:pPr>
      <w:rPr>
        <w:rFonts w:hint="default"/>
        <w:lang w:eastAsia="en-US" w:bidi="ar-SA"/>
      </w:rPr>
    </w:lvl>
    <w:lvl w:ilvl="3" w:tplc="11987270">
      <w:numFmt w:val="bullet"/>
      <w:lvlText w:val="•"/>
      <w:lvlJc w:val="left"/>
      <w:pPr>
        <w:ind w:left="3354" w:hanging="219"/>
      </w:pPr>
      <w:rPr>
        <w:rFonts w:hint="default"/>
        <w:lang w:eastAsia="en-US" w:bidi="ar-SA"/>
      </w:rPr>
    </w:lvl>
    <w:lvl w:ilvl="4" w:tplc="8BF2485A">
      <w:numFmt w:val="bullet"/>
      <w:lvlText w:val="•"/>
      <w:lvlJc w:val="left"/>
      <w:pPr>
        <w:ind w:left="4353" w:hanging="219"/>
      </w:pPr>
      <w:rPr>
        <w:rFonts w:hint="default"/>
        <w:lang w:eastAsia="en-US" w:bidi="ar-SA"/>
      </w:rPr>
    </w:lvl>
    <w:lvl w:ilvl="5" w:tplc="1BF25F40">
      <w:numFmt w:val="bullet"/>
      <w:lvlText w:val="•"/>
      <w:lvlJc w:val="left"/>
      <w:pPr>
        <w:ind w:left="5351" w:hanging="219"/>
      </w:pPr>
      <w:rPr>
        <w:rFonts w:hint="default"/>
        <w:lang w:eastAsia="en-US" w:bidi="ar-SA"/>
      </w:rPr>
    </w:lvl>
    <w:lvl w:ilvl="6" w:tplc="8CC62CF4">
      <w:numFmt w:val="bullet"/>
      <w:lvlText w:val="•"/>
      <w:lvlJc w:val="left"/>
      <w:pPr>
        <w:ind w:left="6349" w:hanging="219"/>
      </w:pPr>
      <w:rPr>
        <w:rFonts w:hint="default"/>
        <w:lang w:eastAsia="en-US" w:bidi="ar-SA"/>
      </w:rPr>
    </w:lvl>
    <w:lvl w:ilvl="7" w:tplc="FDCAE90A">
      <w:numFmt w:val="bullet"/>
      <w:lvlText w:val="•"/>
      <w:lvlJc w:val="left"/>
      <w:pPr>
        <w:ind w:left="7348" w:hanging="219"/>
      </w:pPr>
      <w:rPr>
        <w:rFonts w:hint="default"/>
        <w:lang w:eastAsia="en-US" w:bidi="ar-SA"/>
      </w:rPr>
    </w:lvl>
    <w:lvl w:ilvl="8" w:tplc="E5743502">
      <w:numFmt w:val="bullet"/>
      <w:lvlText w:val="•"/>
      <w:lvlJc w:val="left"/>
      <w:pPr>
        <w:ind w:left="8346" w:hanging="219"/>
      </w:pPr>
      <w:rPr>
        <w:rFonts w:hint="default"/>
        <w:lang w:eastAsia="en-US" w:bidi="ar-SA"/>
      </w:rPr>
    </w:lvl>
  </w:abstractNum>
  <w:abstractNum w:abstractNumId="13" w15:restartNumberingAfterBreak="0">
    <w:nsid w:val="0E33650F"/>
    <w:multiLevelType w:val="multilevel"/>
    <w:tmpl w:val="6D664256"/>
    <w:lvl w:ilvl="0">
      <w:start w:val="1"/>
      <w:numFmt w:val="bullet"/>
      <w:lvlText w:val=""/>
      <w:lvlJc w:val="left"/>
      <w:pPr>
        <w:tabs>
          <w:tab w:val="num" w:pos="1026"/>
        </w:tabs>
        <w:ind w:left="1026" w:hanging="360"/>
      </w:pPr>
      <w:rPr>
        <w:rFonts w:ascii="Symbol" w:hAnsi="Symbol" w:hint="default"/>
        <w:sz w:val="20"/>
      </w:rPr>
    </w:lvl>
    <w:lvl w:ilvl="1" w:tentative="1">
      <w:start w:val="1"/>
      <w:numFmt w:val="bullet"/>
      <w:lvlText w:val="o"/>
      <w:lvlJc w:val="left"/>
      <w:pPr>
        <w:tabs>
          <w:tab w:val="num" w:pos="1746"/>
        </w:tabs>
        <w:ind w:left="1746" w:hanging="360"/>
      </w:pPr>
      <w:rPr>
        <w:rFonts w:ascii="Courier New" w:hAnsi="Courier New" w:hint="default"/>
        <w:sz w:val="20"/>
      </w:rPr>
    </w:lvl>
    <w:lvl w:ilvl="2" w:tentative="1">
      <w:start w:val="1"/>
      <w:numFmt w:val="bullet"/>
      <w:lvlText w:val=""/>
      <w:lvlJc w:val="left"/>
      <w:pPr>
        <w:tabs>
          <w:tab w:val="num" w:pos="2466"/>
        </w:tabs>
        <w:ind w:left="2466" w:hanging="360"/>
      </w:pPr>
      <w:rPr>
        <w:rFonts w:ascii="Wingdings" w:hAnsi="Wingdings" w:hint="default"/>
        <w:sz w:val="20"/>
      </w:rPr>
    </w:lvl>
    <w:lvl w:ilvl="3" w:tentative="1">
      <w:start w:val="1"/>
      <w:numFmt w:val="bullet"/>
      <w:lvlText w:val=""/>
      <w:lvlJc w:val="left"/>
      <w:pPr>
        <w:tabs>
          <w:tab w:val="num" w:pos="3186"/>
        </w:tabs>
        <w:ind w:left="3186" w:hanging="360"/>
      </w:pPr>
      <w:rPr>
        <w:rFonts w:ascii="Wingdings" w:hAnsi="Wingdings" w:hint="default"/>
        <w:sz w:val="20"/>
      </w:rPr>
    </w:lvl>
    <w:lvl w:ilvl="4" w:tentative="1">
      <w:start w:val="1"/>
      <w:numFmt w:val="bullet"/>
      <w:lvlText w:val=""/>
      <w:lvlJc w:val="left"/>
      <w:pPr>
        <w:tabs>
          <w:tab w:val="num" w:pos="3906"/>
        </w:tabs>
        <w:ind w:left="3906" w:hanging="360"/>
      </w:pPr>
      <w:rPr>
        <w:rFonts w:ascii="Wingdings" w:hAnsi="Wingdings" w:hint="default"/>
        <w:sz w:val="20"/>
      </w:rPr>
    </w:lvl>
    <w:lvl w:ilvl="5" w:tentative="1">
      <w:start w:val="1"/>
      <w:numFmt w:val="bullet"/>
      <w:lvlText w:val=""/>
      <w:lvlJc w:val="left"/>
      <w:pPr>
        <w:tabs>
          <w:tab w:val="num" w:pos="4626"/>
        </w:tabs>
        <w:ind w:left="4626" w:hanging="360"/>
      </w:pPr>
      <w:rPr>
        <w:rFonts w:ascii="Wingdings" w:hAnsi="Wingdings" w:hint="default"/>
        <w:sz w:val="20"/>
      </w:rPr>
    </w:lvl>
    <w:lvl w:ilvl="6" w:tentative="1">
      <w:start w:val="1"/>
      <w:numFmt w:val="bullet"/>
      <w:lvlText w:val=""/>
      <w:lvlJc w:val="left"/>
      <w:pPr>
        <w:tabs>
          <w:tab w:val="num" w:pos="5346"/>
        </w:tabs>
        <w:ind w:left="5346" w:hanging="360"/>
      </w:pPr>
      <w:rPr>
        <w:rFonts w:ascii="Wingdings" w:hAnsi="Wingdings" w:hint="default"/>
        <w:sz w:val="20"/>
      </w:rPr>
    </w:lvl>
    <w:lvl w:ilvl="7" w:tentative="1">
      <w:start w:val="1"/>
      <w:numFmt w:val="bullet"/>
      <w:lvlText w:val=""/>
      <w:lvlJc w:val="left"/>
      <w:pPr>
        <w:tabs>
          <w:tab w:val="num" w:pos="6066"/>
        </w:tabs>
        <w:ind w:left="6066" w:hanging="360"/>
      </w:pPr>
      <w:rPr>
        <w:rFonts w:ascii="Wingdings" w:hAnsi="Wingdings" w:hint="default"/>
        <w:sz w:val="20"/>
      </w:rPr>
    </w:lvl>
    <w:lvl w:ilvl="8" w:tentative="1">
      <w:start w:val="1"/>
      <w:numFmt w:val="bullet"/>
      <w:lvlText w:val=""/>
      <w:lvlJc w:val="left"/>
      <w:pPr>
        <w:tabs>
          <w:tab w:val="num" w:pos="6786"/>
        </w:tabs>
        <w:ind w:left="6786" w:hanging="360"/>
      </w:pPr>
      <w:rPr>
        <w:rFonts w:ascii="Wingdings" w:hAnsi="Wingdings" w:hint="default"/>
        <w:sz w:val="20"/>
      </w:rPr>
    </w:lvl>
  </w:abstractNum>
  <w:abstractNum w:abstractNumId="14" w15:restartNumberingAfterBreak="0">
    <w:nsid w:val="103F6872"/>
    <w:multiLevelType w:val="hybridMultilevel"/>
    <w:tmpl w:val="CFE4167E"/>
    <w:lvl w:ilvl="0" w:tplc="566254F0">
      <w:numFmt w:val="bullet"/>
      <w:lvlText w:val="-"/>
      <w:lvlJc w:val="left"/>
      <w:pPr>
        <w:ind w:left="720" w:hanging="360"/>
      </w:pPr>
      <w:rPr>
        <w:rFonts w:ascii="Times New Roman" w:eastAsia="Times New Roman" w:hAnsi="Times New Roman" w:cs="Times New Roman" w:hint="default"/>
        <w:w w:val="115"/>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3276ED0"/>
    <w:multiLevelType w:val="hybridMultilevel"/>
    <w:tmpl w:val="F56E0452"/>
    <w:lvl w:ilvl="0" w:tplc="0B122954">
      <w:start w:val="1"/>
      <w:numFmt w:val="decimal"/>
      <w:lvlText w:val="%1)"/>
      <w:lvlJc w:val="left"/>
      <w:pPr>
        <w:ind w:left="1983" w:hanging="284"/>
      </w:pPr>
      <w:rPr>
        <w:rFonts w:ascii="Times New Roman" w:eastAsia="Times New Roman" w:hAnsi="Times New Roman" w:cs="Times New Roman" w:hint="default"/>
        <w:b w:val="0"/>
        <w:bCs w:val="0"/>
        <w:i w:val="0"/>
        <w:iCs w:val="0"/>
        <w:spacing w:val="0"/>
        <w:w w:val="100"/>
        <w:sz w:val="24"/>
        <w:szCs w:val="24"/>
        <w:lang w:eastAsia="en-US" w:bidi="ar-SA"/>
      </w:rPr>
    </w:lvl>
    <w:lvl w:ilvl="1" w:tplc="22EC127E">
      <w:start w:val="1"/>
      <w:numFmt w:val="lowerLetter"/>
      <w:lvlText w:val="%2."/>
      <w:lvlJc w:val="left"/>
      <w:pPr>
        <w:ind w:left="2266" w:hanging="284"/>
      </w:pPr>
      <w:rPr>
        <w:rFonts w:ascii="Arial" w:eastAsia="Times New Roman" w:hAnsi="Arial" w:cs="Arial" w:hint="default"/>
        <w:b w:val="0"/>
        <w:bCs w:val="0"/>
        <w:i w:val="0"/>
        <w:iCs w:val="0"/>
        <w:spacing w:val="-1"/>
        <w:w w:val="100"/>
        <w:sz w:val="24"/>
        <w:szCs w:val="24"/>
        <w:lang w:eastAsia="en-US" w:bidi="ar-SA"/>
      </w:rPr>
    </w:lvl>
    <w:lvl w:ilvl="2" w:tplc="B49A0028">
      <w:numFmt w:val="bullet"/>
      <w:lvlText w:val="•"/>
      <w:lvlJc w:val="left"/>
      <w:pPr>
        <w:ind w:left="3095" w:hanging="284"/>
      </w:pPr>
      <w:rPr>
        <w:rFonts w:hint="default"/>
        <w:lang w:eastAsia="en-US" w:bidi="ar-SA"/>
      </w:rPr>
    </w:lvl>
    <w:lvl w:ilvl="3" w:tplc="56A0BBE2">
      <w:numFmt w:val="bullet"/>
      <w:lvlText w:val="•"/>
      <w:lvlJc w:val="left"/>
      <w:pPr>
        <w:ind w:left="3931" w:hanging="284"/>
      </w:pPr>
      <w:rPr>
        <w:rFonts w:hint="default"/>
        <w:lang w:eastAsia="en-US" w:bidi="ar-SA"/>
      </w:rPr>
    </w:lvl>
    <w:lvl w:ilvl="4" w:tplc="7AE635BE">
      <w:numFmt w:val="bullet"/>
      <w:lvlText w:val="•"/>
      <w:lvlJc w:val="left"/>
      <w:pPr>
        <w:ind w:left="4767" w:hanging="284"/>
      </w:pPr>
      <w:rPr>
        <w:rFonts w:hint="default"/>
        <w:lang w:eastAsia="en-US" w:bidi="ar-SA"/>
      </w:rPr>
    </w:lvl>
    <w:lvl w:ilvl="5" w:tplc="36D88586">
      <w:numFmt w:val="bullet"/>
      <w:lvlText w:val="•"/>
      <w:lvlJc w:val="left"/>
      <w:pPr>
        <w:ind w:left="5603" w:hanging="284"/>
      </w:pPr>
      <w:rPr>
        <w:rFonts w:hint="default"/>
        <w:lang w:eastAsia="en-US" w:bidi="ar-SA"/>
      </w:rPr>
    </w:lvl>
    <w:lvl w:ilvl="6" w:tplc="FE84C282">
      <w:numFmt w:val="bullet"/>
      <w:lvlText w:val="•"/>
      <w:lvlJc w:val="left"/>
      <w:pPr>
        <w:ind w:left="6439" w:hanging="284"/>
      </w:pPr>
      <w:rPr>
        <w:rFonts w:hint="default"/>
        <w:lang w:eastAsia="en-US" w:bidi="ar-SA"/>
      </w:rPr>
    </w:lvl>
    <w:lvl w:ilvl="7" w:tplc="A9165644">
      <w:numFmt w:val="bullet"/>
      <w:lvlText w:val="•"/>
      <w:lvlJc w:val="left"/>
      <w:pPr>
        <w:ind w:left="7275" w:hanging="284"/>
      </w:pPr>
      <w:rPr>
        <w:rFonts w:hint="default"/>
        <w:lang w:eastAsia="en-US" w:bidi="ar-SA"/>
      </w:rPr>
    </w:lvl>
    <w:lvl w:ilvl="8" w:tplc="05E0C9A2">
      <w:numFmt w:val="bullet"/>
      <w:lvlText w:val="•"/>
      <w:lvlJc w:val="left"/>
      <w:pPr>
        <w:ind w:left="8111" w:hanging="284"/>
      </w:pPr>
      <w:rPr>
        <w:rFonts w:hint="default"/>
        <w:lang w:eastAsia="en-US" w:bidi="ar-SA"/>
      </w:rPr>
    </w:lvl>
  </w:abstractNum>
  <w:abstractNum w:abstractNumId="16" w15:restartNumberingAfterBreak="0">
    <w:nsid w:val="13E01FE0"/>
    <w:multiLevelType w:val="hybridMultilevel"/>
    <w:tmpl w:val="2398F32C"/>
    <w:lvl w:ilvl="0" w:tplc="7822335A">
      <w:start w:val="1"/>
      <w:numFmt w:val="decimal"/>
      <w:lvlText w:val="%1."/>
      <w:lvlJc w:val="left"/>
      <w:pPr>
        <w:ind w:left="864" w:hanging="360"/>
      </w:pPr>
      <w:rPr>
        <w:rFonts w:ascii="Arial MT" w:eastAsia="Arial MT" w:hAnsi="Arial MT" w:cs="Arial MT" w:hint="default"/>
        <w:b w:val="0"/>
        <w:bCs w:val="0"/>
        <w:i w:val="0"/>
        <w:iCs w:val="0"/>
        <w:spacing w:val="-1"/>
        <w:w w:val="100"/>
        <w:sz w:val="20"/>
        <w:szCs w:val="20"/>
        <w:lang w:val="id" w:eastAsia="en-US" w:bidi="ar-SA"/>
      </w:rPr>
    </w:lvl>
    <w:lvl w:ilvl="1" w:tplc="67021DB0">
      <w:start w:val="1"/>
      <w:numFmt w:val="lowerLetter"/>
      <w:lvlText w:val="%2."/>
      <w:lvlJc w:val="left"/>
      <w:pPr>
        <w:ind w:left="1213" w:hanging="284"/>
      </w:pPr>
      <w:rPr>
        <w:rFonts w:ascii="Arial MT" w:eastAsia="Arial MT" w:hAnsi="Arial MT" w:cs="Arial MT" w:hint="default"/>
        <w:b w:val="0"/>
        <w:bCs w:val="0"/>
        <w:i w:val="0"/>
        <w:iCs w:val="0"/>
        <w:spacing w:val="-1"/>
        <w:w w:val="100"/>
        <w:sz w:val="22"/>
        <w:szCs w:val="22"/>
        <w:lang w:val="id" w:eastAsia="en-US" w:bidi="ar-SA"/>
      </w:rPr>
    </w:lvl>
    <w:lvl w:ilvl="2" w:tplc="5E6EFD9C">
      <w:numFmt w:val="bullet"/>
      <w:lvlText w:val="•"/>
      <w:lvlJc w:val="left"/>
      <w:pPr>
        <w:ind w:left="2244" w:hanging="284"/>
      </w:pPr>
      <w:rPr>
        <w:rFonts w:hint="default"/>
        <w:lang w:val="id" w:eastAsia="en-US" w:bidi="ar-SA"/>
      </w:rPr>
    </w:lvl>
    <w:lvl w:ilvl="3" w:tplc="EC7CFCCE">
      <w:numFmt w:val="bullet"/>
      <w:lvlText w:val="•"/>
      <w:lvlJc w:val="left"/>
      <w:pPr>
        <w:ind w:left="3268" w:hanging="284"/>
      </w:pPr>
      <w:rPr>
        <w:rFonts w:hint="default"/>
        <w:lang w:val="id" w:eastAsia="en-US" w:bidi="ar-SA"/>
      </w:rPr>
    </w:lvl>
    <w:lvl w:ilvl="4" w:tplc="30269D1A">
      <w:numFmt w:val="bullet"/>
      <w:lvlText w:val="•"/>
      <w:lvlJc w:val="left"/>
      <w:pPr>
        <w:ind w:left="4293" w:hanging="284"/>
      </w:pPr>
      <w:rPr>
        <w:rFonts w:hint="default"/>
        <w:lang w:val="id" w:eastAsia="en-US" w:bidi="ar-SA"/>
      </w:rPr>
    </w:lvl>
    <w:lvl w:ilvl="5" w:tplc="8B107460">
      <w:numFmt w:val="bullet"/>
      <w:lvlText w:val="•"/>
      <w:lvlJc w:val="left"/>
      <w:pPr>
        <w:ind w:left="5317" w:hanging="284"/>
      </w:pPr>
      <w:rPr>
        <w:rFonts w:hint="default"/>
        <w:lang w:val="id" w:eastAsia="en-US" w:bidi="ar-SA"/>
      </w:rPr>
    </w:lvl>
    <w:lvl w:ilvl="6" w:tplc="F3CEE2BA">
      <w:numFmt w:val="bullet"/>
      <w:lvlText w:val="•"/>
      <w:lvlJc w:val="left"/>
      <w:pPr>
        <w:ind w:left="6342" w:hanging="284"/>
      </w:pPr>
      <w:rPr>
        <w:rFonts w:hint="default"/>
        <w:lang w:val="id" w:eastAsia="en-US" w:bidi="ar-SA"/>
      </w:rPr>
    </w:lvl>
    <w:lvl w:ilvl="7" w:tplc="764A7220">
      <w:numFmt w:val="bullet"/>
      <w:lvlText w:val="•"/>
      <w:lvlJc w:val="left"/>
      <w:pPr>
        <w:ind w:left="7366" w:hanging="284"/>
      </w:pPr>
      <w:rPr>
        <w:rFonts w:hint="default"/>
        <w:lang w:val="id" w:eastAsia="en-US" w:bidi="ar-SA"/>
      </w:rPr>
    </w:lvl>
    <w:lvl w:ilvl="8" w:tplc="A4943E7C">
      <w:numFmt w:val="bullet"/>
      <w:lvlText w:val="•"/>
      <w:lvlJc w:val="left"/>
      <w:pPr>
        <w:ind w:left="8391" w:hanging="284"/>
      </w:pPr>
      <w:rPr>
        <w:rFonts w:hint="default"/>
        <w:lang w:val="id" w:eastAsia="en-US" w:bidi="ar-SA"/>
      </w:rPr>
    </w:lvl>
  </w:abstractNum>
  <w:abstractNum w:abstractNumId="17" w15:restartNumberingAfterBreak="0">
    <w:nsid w:val="14117A62"/>
    <w:multiLevelType w:val="hybridMultilevel"/>
    <w:tmpl w:val="1876C046"/>
    <w:lvl w:ilvl="0" w:tplc="48E01D0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15:restartNumberingAfterBreak="0">
    <w:nsid w:val="15A10262"/>
    <w:multiLevelType w:val="multilevel"/>
    <w:tmpl w:val="25DA97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74F54ED"/>
    <w:multiLevelType w:val="hybridMultilevel"/>
    <w:tmpl w:val="A9C6B32C"/>
    <w:lvl w:ilvl="0" w:tplc="F6C6B016">
      <w:start w:val="2"/>
      <w:numFmt w:val="bullet"/>
      <w:lvlText w:val="-"/>
      <w:lvlJc w:val="left"/>
      <w:pPr>
        <w:ind w:left="1854" w:hanging="360"/>
      </w:pPr>
      <w:rPr>
        <w:rFonts w:ascii="Arial" w:eastAsia="Times New Roman" w:hAnsi="Arial" w:cs="Arial" w:hint="default"/>
        <w:b w:val="0"/>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0" w15:restartNumberingAfterBreak="0">
    <w:nsid w:val="1AAB3598"/>
    <w:multiLevelType w:val="hybridMultilevel"/>
    <w:tmpl w:val="EC726D10"/>
    <w:lvl w:ilvl="0" w:tplc="153C0C30">
      <w:start w:val="1"/>
      <w:numFmt w:val="lowerLetter"/>
      <w:lvlText w:val="%1."/>
      <w:lvlJc w:val="left"/>
      <w:pPr>
        <w:ind w:left="1920" w:hanging="360"/>
      </w:pPr>
      <w:rPr>
        <w:rFonts w:eastAsia="Calibri" w:hint="default"/>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1" w15:restartNumberingAfterBreak="0">
    <w:nsid w:val="1D684CD4"/>
    <w:multiLevelType w:val="multilevel"/>
    <w:tmpl w:val="534E55D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upperLetter"/>
      <w:lvlText w:val="%3."/>
      <w:lvlJc w:val="left"/>
      <w:pPr>
        <w:ind w:left="2160" w:hanging="360"/>
      </w:pPr>
      <w:rPr>
        <w:rFonts w:ascii="Arial" w:hAnsi="Arial" w:cs="Arial" w:hint="default"/>
        <w:b/>
        <w:sz w:val="24"/>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2624201"/>
    <w:multiLevelType w:val="hybridMultilevel"/>
    <w:tmpl w:val="CB2290D4"/>
    <w:lvl w:ilvl="0" w:tplc="8034CA5C">
      <w:start w:val="1"/>
      <w:numFmt w:val="lowerLetter"/>
      <w:lvlText w:val="%1."/>
      <w:lvlJc w:val="left"/>
      <w:pPr>
        <w:ind w:left="378" w:hanging="269"/>
      </w:pPr>
      <w:rPr>
        <w:rFonts w:ascii="Arial MT" w:eastAsia="Arial MT" w:hAnsi="Arial MT" w:cs="Arial MT" w:hint="default"/>
        <w:b w:val="0"/>
        <w:bCs w:val="0"/>
        <w:i w:val="0"/>
        <w:iCs w:val="0"/>
        <w:spacing w:val="0"/>
        <w:w w:val="100"/>
        <w:sz w:val="24"/>
        <w:szCs w:val="24"/>
        <w:lang w:eastAsia="en-US" w:bidi="ar-SA"/>
      </w:rPr>
    </w:lvl>
    <w:lvl w:ilvl="1" w:tplc="A0C06810">
      <w:numFmt w:val="bullet"/>
      <w:lvlText w:val="•"/>
      <w:lvlJc w:val="left"/>
      <w:pPr>
        <w:ind w:left="585" w:hanging="269"/>
      </w:pPr>
      <w:rPr>
        <w:rFonts w:hint="default"/>
        <w:lang w:eastAsia="en-US" w:bidi="ar-SA"/>
      </w:rPr>
    </w:lvl>
    <w:lvl w:ilvl="2" w:tplc="BD8AD14E">
      <w:numFmt w:val="bullet"/>
      <w:lvlText w:val="•"/>
      <w:lvlJc w:val="left"/>
      <w:pPr>
        <w:ind w:left="791" w:hanging="269"/>
      </w:pPr>
      <w:rPr>
        <w:rFonts w:hint="default"/>
        <w:lang w:eastAsia="en-US" w:bidi="ar-SA"/>
      </w:rPr>
    </w:lvl>
    <w:lvl w:ilvl="3" w:tplc="1D56C708">
      <w:numFmt w:val="bullet"/>
      <w:lvlText w:val="•"/>
      <w:lvlJc w:val="left"/>
      <w:pPr>
        <w:ind w:left="997" w:hanging="269"/>
      </w:pPr>
      <w:rPr>
        <w:rFonts w:hint="default"/>
        <w:lang w:eastAsia="en-US" w:bidi="ar-SA"/>
      </w:rPr>
    </w:lvl>
    <w:lvl w:ilvl="4" w:tplc="F50A3D0E">
      <w:numFmt w:val="bullet"/>
      <w:lvlText w:val="•"/>
      <w:lvlJc w:val="left"/>
      <w:pPr>
        <w:ind w:left="1203" w:hanging="269"/>
      </w:pPr>
      <w:rPr>
        <w:rFonts w:hint="default"/>
        <w:lang w:eastAsia="en-US" w:bidi="ar-SA"/>
      </w:rPr>
    </w:lvl>
    <w:lvl w:ilvl="5" w:tplc="9758B424">
      <w:numFmt w:val="bullet"/>
      <w:lvlText w:val="•"/>
      <w:lvlJc w:val="left"/>
      <w:pPr>
        <w:ind w:left="1409" w:hanging="269"/>
      </w:pPr>
      <w:rPr>
        <w:rFonts w:hint="default"/>
        <w:lang w:eastAsia="en-US" w:bidi="ar-SA"/>
      </w:rPr>
    </w:lvl>
    <w:lvl w:ilvl="6" w:tplc="5F7438F0">
      <w:numFmt w:val="bullet"/>
      <w:lvlText w:val="•"/>
      <w:lvlJc w:val="left"/>
      <w:pPr>
        <w:ind w:left="1615" w:hanging="269"/>
      </w:pPr>
      <w:rPr>
        <w:rFonts w:hint="default"/>
        <w:lang w:eastAsia="en-US" w:bidi="ar-SA"/>
      </w:rPr>
    </w:lvl>
    <w:lvl w:ilvl="7" w:tplc="BF2A6510">
      <w:numFmt w:val="bullet"/>
      <w:lvlText w:val="•"/>
      <w:lvlJc w:val="left"/>
      <w:pPr>
        <w:ind w:left="1821" w:hanging="269"/>
      </w:pPr>
      <w:rPr>
        <w:rFonts w:hint="default"/>
        <w:lang w:eastAsia="en-US" w:bidi="ar-SA"/>
      </w:rPr>
    </w:lvl>
    <w:lvl w:ilvl="8" w:tplc="76AAEDE2">
      <w:numFmt w:val="bullet"/>
      <w:lvlText w:val="•"/>
      <w:lvlJc w:val="left"/>
      <w:pPr>
        <w:ind w:left="2027" w:hanging="269"/>
      </w:pPr>
      <w:rPr>
        <w:rFonts w:hint="default"/>
        <w:lang w:eastAsia="en-US" w:bidi="ar-SA"/>
      </w:rPr>
    </w:lvl>
  </w:abstractNum>
  <w:abstractNum w:abstractNumId="23" w15:restartNumberingAfterBreak="0">
    <w:nsid w:val="26802D2C"/>
    <w:multiLevelType w:val="hybridMultilevel"/>
    <w:tmpl w:val="67940D68"/>
    <w:lvl w:ilvl="0" w:tplc="9830D614">
      <w:numFmt w:val="bullet"/>
      <w:lvlText w:val="-"/>
      <w:lvlJc w:val="left"/>
      <w:pPr>
        <w:ind w:left="425" w:hanging="260"/>
      </w:pPr>
      <w:rPr>
        <w:rFonts w:ascii="Arial MT" w:eastAsia="Arial MT" w:hAnsi="Arial MT" w:cs="Arial MT" w:hint="default"/>
        <w:b w:val="0"/>
        <w:bCs w:val="0"/>
        <w:i w:val="0"/>
        <w:iCs w:val="0"/>
        <w:spacing w:val="0"/>
        <w:w w:val="100"/>
        <w:sz w:val="22"/>
        <w:szCs w:val="22"/>
        <w:lang w:eastAsia="en-US" w:bidi="ar-SA"/>
      </w:rPr>
    </w:lvl>
    <w:lvl w:ilvl="1" w:tplc="75E44BAA">
      <w:numFmt w:val="bullet"/>
      <w:lvlText w:val="•"/>
      <w:lvlJc w:val="left"/>
      <w:pPr>
        <w:ind w:left="731" w:hanging="260"/>
      </w:pPr>
      <w:rPr>
        <w:rFonts w:hint="default"/>
        <w:lang w:eastAsia="en-US" w:bidi="ar-SA"/>
      </w:rPr>
    </w:lvl>
    <w:lvl w:ilvl="2" w:tplc="3DF08D02">
      <w:numFmt w:val="bullet"/>
      <w:lvlText w:val="•"/>
      <w:lvlJc w:val="left"/>
      <w:pPr>
        <w:ind w:left="1043" w:hanging="260"/>
      </w:pPr>
      <w:rPr>
        <w:rFonts w:hint="default"/>
        <w:lang w:eastAsia="en-US" w:bidi="ar-SA"/>
      </w:rPr>
    </w:lvl>
    <w:lvl w:ilvl="3" w:tplc="07300946">
      <w:numFmt w:val="bullet"/>
      <w:lvlText w:val="•"/>
      <w:lvlJc w:val="left"/>
      <w:pPr>
        <w:ind w:left="1354" w:hanging="260"/>
      </w:pPr>
      <w:rPr>
        <w:rFonts w:hint="default"/>
        <w:lang w:eastAsia="en-US" w:bidi="ar-SA"/>
      </w:rPr>
    </w:lvl>
    <w:lvl w:ilvl="4" w:tplc="473427CC">
      <w:numFmt w:val="bullet"/>
      <w:lvlText w:val="•"/>
      <w:lvlJc w:val="left"/>
      <w:pPr>
        <w:ind w:left="1666" w:hanging="260"/>
      </w:pPr>
      <w:rPr>
        <w:rFonts w:hint="default"/>
        <w:lang w:eastAsia="en-US" w:bidi="ar-SA"/>
      </w:rPr>
    </w:lvl>
    <w:lvl w:ilvl="5" w:tplc="11E267B4">
      <w:numFmt w:val="bullet"/>
      <w:lvlText w:val="•"/>
      <w:lvlJc w:val="left"/>
      <w:pPr>
        <w:ind w:left="1977" w:hanging="260"/>
      </w:pPr>
      <w:rPr>
        <w:rFonts w:hint="default"/>
        <w:lang w:eastAsia="en-US" w:bidi="ar-SA"/>
      </w:rPr>
    </w:lvl>
    <w:lvl w:ilvl="6" w:tplc="DCC86114">
      <w:numFmt w:val="bullet"/>
      <w:lvlText w:val="•"/>
      <w:lvlJc w:val="left"/>
      <w:pPr>
        <w:ind w:left="2289" w:hanging="260"/>
      </w:pPr>
      <w:rPr>
        <w:rFonts w:hint="default"/>
        <w:lang w:eastAsia="en-US" w:bidi="ar-SA"/>
      </w:rPr>
    </w:lvl>
    <w:lvl w:ilvl="7" w:tplc="C5A60B94">
      <w:numFmt w:val="bullet"/>
      <w:lvlText w:val="•"/>
      <w:lvlJc w:val="left"/>
      <w:pPr>
        <w:ind w:left="2600" w:hanging="260"/>
      </w:pPr>
      <w:rPr>
        <w:rFonts w:hint="default"/>
        <w:lang w:eastAsia="en-US" w:bidi="ar-SA"/>
      </w:rPr>
    </w:lvl>
    <w:lvl w:ilvl="8" w:tplc="AF8654CC">
      <w:numFmt w:val="bullet"/>
      <w:lvlText w:val="•"/>
      <w:lvlJc w:val="left"/>
      <w:pPr>
        <w:ind w:left="2912" w:hanging="260"/>
      </w:pPr>
      <w:rPr>
        <w:rFonts w:hint="default"/>
        <w:lang w:eastAsia="en-US" w:bidi="ar-SA"/>
      </w:rPr>
    </w:lvl>
  </w:abstractNum>
  <w:abstractNum w:abstractNumId="24" w15:restartNumberingAfterBreak="0">
    <w:nsid w:val="273B3435"/>
    <w:multiLevelType w:val="hybridMultilevel"/>
    <w:tmpl w:val="3FC49D50"/>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8730F01"/>
    <w:multiLevelType w:val="hybridMultilevel"/>
    <w:tmpl w:val="BA560070"/>
    <w:lvl w:ilvl="0" w:tplc="93B65B28">
      <w:start w:val="8"/>
      <w:numFmt w:val="bullet"/>
      <w:lvlText w:val="-"/>
      <w:lvlJc w:val="left"/>
      <w:pPr>
        <w:ind w:left="720" w:hanging="360"/>
      </w:pPr>
      <w:rPr>
        <w:rFonts w:ascii="Arial" w:eastAsia="MS Mincho" w:hAnsi="Arial" w:cs="Arial" w:hint="default"/>
      </w:rPr>
    </w:lvl>
    <w:lvl w:ilvl="1" w:tplc="07DA8886">
      <w:start w:val="1"/>
      <w:numFmt w:val="lowerLetter"/>
      <w:lvlText w:val="%2."/>
      <w:lvlJc w:val="left"/>
      <w:pPr>
        <w:ind w:left="1440" w:hanging="360"/>
      </w:pPr>
      <w:rPr>
        <w:rFonts w:ascii="Arial" w:eastAsia="Times New Roman" w:hAnsi="Arial" w:cs="Arial"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6" w15:restartNumberingAfterBreak="0">
    <w:nsid w:val="2A914210"/>
    <w:multiLevelType w:val="hybridMultilevel"/>
    <w:tmpl w:val="661E1FFE"/>
    <w:lvl w:ilvl="0" w:tplc="ADFC4706">
      <w:start w:val="1"/>
      <w:numFmt w:val="lowerLetter"/>
      <w:lvlText w:val="%1."/>
      <w:lvlJc w:val="left"/>
      <w:pPr>
        <w:ind w:left="378" w:hanging="269"/>
      </w:pPr>
      <w:rPr>
        <w:rFonts w:ascii="Arial MT" w:eastAsia="Arial MT" w:hAnsi="Arial MT" w:cs="Arial MT" w:hint="default"/>
        <w:b w:val="0"/>
        <w:bCs w:val="0"/>
        <w:i w:val="0"/>
        <w:iCs w:val="0"/>
        <w:spacing w:val="0"/>
        <w:w w:val="100"/>
        <w:sz w:val="24"/>
        <w:szCs w:val="24"/>
        <w:lang w:eastAsia="en-US" w:bidi="ar-SA"/>
      </w:rPr>
    </w:lvl>
    <w:lvl w:ilvl="1" w:tplc="28F0EBB8">
      <w:numFmt w:val="bullet"/>
      <w:lvlText w:val="•"/>
      <w:lvlJc w:val="left"/>
      <w:pPr>
        <w:ind w:left="585" w:hanging="269"/>
      </w:pPr>
      <w:rPr>
        <w:rFonts w:hint="default"/>
        <w:lang w:eastAsia="en-US" w:bidi="ar-SA"/>
      </w:rPr>
    </w:lvl>
    <w:lvl w:ilvl="2" w:tplc="AE186B4A">
      <w:numFmt w:val="bullet"/>
      <w:lvlText w:val="•"/>
      <w:lvlJc w:val="left"/>
      <w:pPr>
        <w:ind w:left="791" w:hanging="269"/>
      </w:pPr>
      <w:rPr>
        <w:rFonts w:hint="default"/>
        <w:lang w:eastAsia="en-US" w:bidi="ar-SA"/>
      </w:rPr>
    </w:lvl>
    <w:lvl w:ilvl="3" w:tplc="5B542024">
      <w:numFmt w:val="bullet"/>
      <w:lvlText w:val="•"/>
      <w:lvlJc w:val="left"/>
      <w:pPr>
        <w:ind w:left="997" w:hanging="269"/>
      </w:pPr>
      <w:rPr>
        <w:rFonts w:hint="default"/>
        <w:lang w:eastAsia="en-US" w:bidi="ar-SA"/>
      </w:rPr>
    </w:lvl>
    <w:lvl w:ilvl="4" w:tplc="6E2C11A2">
      <w:numFmt w:val="bullet"/>
      <w:lvlText w:val="•"/>
      <w:lvlJc w:val="left"/>
      <w:pPr>
        <w:ind w:left="1203" w:hanging="269"/>
      </w:pPr>
      <w:rPr>
        <w:rFonts w:hint="default"/>
        <w:lang w:eastAsia="en-US" w:bidi="ar-SA"/>
      </w:rPr>
    </w:lvl>
    <w:lvl w:ilvl="5" w:tplc="B724698A">
      <w:numFmt w:val="bullet"/>
      <w:lvlText w:val="•"/>
      <w:lvlJc w:val="left"/>
      <w:pPr>
        <w:ind w:left="1409" w:hanging="269"/>
      </w:pPr>
      <w:rPr>
        <w:rFonts w:hint="default"/>
        <w:lang w:eastAsia="en-US" w:bidi="ar-SA"/>
      </w:rPr>
    </w:lvl>
    <w:lvl w:ilvl="6" w:tplc="4CF0ED52">
      <w:numFmt w:val="bullet"/>
      <w:lvlText w:val="•"/>
      <w:lvlJc w:val="left"/>
      <w:pPr>
        <w:ind w:left="1615" w:hanging="269"/>
      </w:pPr>
      <w:rPr>
        <w:rFonts w:hint="default"/>
        <w:lang w:eastAsia="en-US" w:bidi="ar-SA"/>
      </w:rPr>
    </w:lvl>
    <w:lvl w:ilvl="7" w:tplc="1B725E72">
      <w:numFmt w:val="bullet"/>
      <w:lvlText w:val="•"/>
      <w:lvlJc w:val="left"/>
      <w:pPr>
        <w:ind w:left="1821" w:hanging="269"/>
      </w:pPr>
      <w:rPr>
        <w:rFonts w:hint="default"/>
        <w:lang w:eastAsia="en-US" w:bidi="ar-SA"/>
      </w:rPr>
    </w:lvl>
    <w:lvl w:ilvl="8" w:tplc="C618176A">
      <w:numFmt w:val="bullet"/>
      <w:lvlText w:val="•"/>
      <w:lvlJc w:val="left"/>
      <w:pPr>
        <w:ind w:left="2027" w:hanging="269"/>
      </w:pPr>
      <w:rPr>
        <w:rFonts w:hint="default"/>
        <w:lang w:eastAsia="en-US" w:bidi="ar-SA"/>
      </w:rPr>
    </w:lvl>
  </w:abstractNum>
  <w:abstractNum w:abstractNumId="27" w15:restartNumberingAfterBreak="0">
    <w:nsid w:val="2AE121A8"/>
    <w:multiLevelType w:val="multilevel"/>
    <w:tmpl w:val="C7102E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2CC9488D"/>
    <w:multiLevelType w:val="multilevel"/>
    <w:tmpl w:val="1C9605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2EB04D81"/>
    <w:multiLevelType w:val="multilevel"/>
    <w:tmpl w:val="B7EC5CF4"/>
    <w:lvl w:ilvl="0">
      <w:start w:val="1"/>
      <w:numFmt w:val="decimal"/>
      <w:lvlText w:val="%1."/>
      <w:lvlJc w:val="left"/>
      <w:pPr>
        <w:ind w:left="390" w:hanging="390"/>
      </w:pPr>
      <w:rPr>
        <w:rFonts w:hint="default"/>
      </w:rPr>
    </w:lvl>
    <w:lvl w:ilvl="1">
      <w:start w:val="1"/>
      <w:numFmt w:val="decimal"/>
      <w:lvlText w:val="%1.%2."/>
      <w:lvlJc w:val="left"/>
      <w:pPr>
        <w:ind w:left="2142" w:hanging="720"/>
      </w:pPr>
      <w:rPr>
        <w:rFonts w:hint="default"/>
        <w:color w:val="auto"/>
        <w:sz w:val="24"/>
        <w:szCs w:val="24"/>
      </w:rPr>
    </w:lvl>
    <w:lvl w:ilvl="2">
      <w:start w:val="1"/>
      <w:numFmt w:val="decimal"/>
      <w:lvlText w:val="%1.%2.%3."/>
      <w:lvlJc w:val="left"/>
      <w:pPr>
        <w:ind w:left="3564" w:hanging="720"/>
      </w:pPr>
      <w:rPr>
        <w:rFonts w:hint="default"/>
        <w:color w:val="auto"/>
      </w:rPr>
    </w:lvl>
    <w:lvl w:ilvl="3">
      <w:start w:val="1"/>
      <w:numFmt w:val="decimal"/>
      <w:lvlText w:val="%1.%2.%3.%4."/>
      <w:lvlJc w:val="left"/>
      <w:pPr>
        <w:ind w:left="5346" w:hanging="1080"/>
      </w:pPr>
      <w:rPr>
        <w:rFonts w:hint="default"/>
      </w:rPr>
    </w:lvl>
    <w:lvl w:ilvl="4">
      <w:start w:val="1"/>
      <w:numFmt w:val="decimal"/>
      <w:lvlText w:val="%1.%2.%3.%4.%5."/>
      <w:lvlJc w:val="left"/>
      <w:pPr>
        <w:ind w:left="6768" w:hanging="1080"/>
      </w:pPr>
      <w:rPr>
        <w:rFonts w:hint="default"/>
      </w:rPr>
    </w:lvl>
    <w:lvl w:ilvl="5">
      <w:start w:val="1"/>
      <w:numFmt w:val="decimal"/>
      <w:lvlText w:val="%1.%2.%3.%4.%5.%6."/>
      <w:lvlJc w:val="left"/>
      <w:pPr>
        <w:ind w:left="8550" w:hanging="1440"/>
      </w:pPr>
      <w:rPr>
        <w:rFonts w:hint="default"/>
      </w:rPr>
    </w:lvl>
    <w:lvl w:ilvl="6">
      <w:start w:val="1"/>
      <w:numFmt w:val="decimal"/>
      <w:lvlText w:val="%1.%2.%3.%4.%5.%6.%7."/>
      <w:lvlJc w:val="left"/>
      <w:pPr>
        <w:ind w:left="9972" w:hanging="1440"/>
      </w:pPr>
      <w:rPr>
        <w:rFonts w:hint="default"/>
      </w:rPr>
    </w:lvl>
    <w:lvl w:ilvl="7">
      <w:start w:val="1"/>
      <w:numFmt w:val="decimal"/>
      <w:lvlText w:val="%1.%2.%3.%4.%5.%6.%7.%8."/>
      <w:lvlJc w:val="left"/>
      <w:pPr>
        <w:ind w:left="11754" w:hanging="1800"/>
      </w:pPr>
      <w:rPr>
        <w:rFonts w:hint="default"/>
      </w:rPr>
    </w:lvl>
    <w:lvl w:ilvl="8">
      <w:start w:val="1"/>
      <w:numFmt w:val="decimal"/>
      <w:lvlText w:val="%1.%2.%3.%4.%5.%6.%7.%8.%9."/>
      <w:lvlJc w:val="left"/>
      <w:pPr>
        <w:ind w:left="13536" w:hanging="2160"/>
      </w:pPr>
      <w:rPr>
        <w:rFonts w:hint="default"/>
      </w:rPr>
    </w:lvl>
  </w:abstractNum>
  <w:abstractNum w:abstractNumId="30" w15:restartNumberingAfterBreak="0">
    <w:nsid w:val="30045594"/>
    <w:multiLevelType w:val="hybridMultilevel"/>
    <w:tmpl w:val="CFB020BA"/>
    <w:lvl w:ilvl="0" w:tplc="C3E8423E">
      <w:numFmt w:val="bullet"/>
      <w:lvlText w:val="-"/>
      <w:lvlJc w:val="left"/>
      <w:pPr>
        <w:ind w:left="425" w:hanging="260"/>
      </w:pPr>
      <w:rPr>
        <w:rFonts w:ascii="Arial MT" w:eastAsia="Arial MT" w:hAnsi="Arial MT" w:cs="Arial MT" w:hint="default"/>
        <w:b w:val="0"/>
        <w:bCs w:val="0"/>
        <w:i w:val="0"/>
        <w:iCs w:val="0"/>
        <w:spacing w:val="0"/>
        <w:w w:val="100"/>
        <w:sz w:val="22"/>
        <w:szCs w:val="22"/>
        <w:lang w:eastAsia="en-US" w:bidi="ar-SA"/>
      </w:rPr>
    </w:lvl>
    <w:lvl w:ilvl="1" w:tplc="AF363CE4">
      <w:numFmt w:val="bullet"/>
      <w:lvlText w:val="•"/>
      <w:lvlJc w:val="left"/>
      <w:pPr>
        <w:ind w:left="731" w:hanging="260"/>
      </w:pPr>
      <w:rPr>
        <w:rFonts w:hint="default"/>
        <w:lang w:eastAsia="en-US" w:bidi="ar-SA"/>
      </w:rPr>
    </w:lvl>
    <w:lvl w:ilvl="2" w:tplc="78DE54DC">
      <w:numFmt w:val="bullet"/>
      <w:lvlText w:val="•"/>
      <w:lvlJc w:val="left"/>
      <w:pPr>
        <w:ind w:left="1043" w:hanging="260"/>
      </w:pPr>
      <w:rPr>
        <w:rFonts w:hint="default"/>
        <w:lang w:eastAsia="en-US" w:bidi="ar-SA"/>
      </w:rPr>
    </w:lvl>
    <w:lvl w:ilvl="3" w:tplc="17C2EC98">
      <w:numFmt w:val="bullet"/>
      <w:lvlText w:val="•"/>
      <w:lvlJc w:val="left"/>
      <w:pPr>
        <w:ind w:left="1354" w:hanging="260"/>
      </w:pPr>
      <w:rPr>
        <w:rFonts w:hint="default"/>
        <w:lang w:eastAsia="en-US" w:bidi="ar-SA"/>
      </w:rPr>
    </w:lvl>
    <w:lvl w:ilvl="4" w:tplc="3A88C0D2">
      <w:numFmt w:val="bullet"/>
      <w:lvlText w:val="•"/>
      <w:lvlJc w:val="left"/>
      <w:pPr>
        <w:ind w:left="1666" w:hanging="260"/>
      </w:pPr>
      <w:rPr>
        <w:rFonts w:hint="default"/>
        <w:lang w:eastAsia="en-US" w:bidi="ar-SA"/>
      </w:rPr>
    </w:lvl>
    <w:lvl w:ilvl="5" w:tplc="CC80FD50">
      <w:numFmt w:val="bullet"/>
      <w:lvlText w:val="•"/>
      <w:lvlJc w:val="left"/>
      <w:pPr>
        <w:ind w:left="1977" w:hanging="260"/>
      </w:pPr>
      <w:rPr>
        <w:rFonts w:hint="default"/>
        <w:lang w:eastAsia="en-US" w:bidi="ar-SA"/>
      </w:rPr>
    </w:lvl>
    <w:lvl w:ilvl="6" w:tplc="965A816A">
      <w:numFmt w:val="bullet"/>
      <w:lvlText w:val="•"/>
      <w:lvlJc w:val="left"/>
      <w:pPr>
        <w:ind w:left="2289" w:hanging="260"/>
      </w:pPr>
      <w:rPr>
        <w:rFonts w:hint="default"/>
        <w:lang w:eastAsia="en-US" w:bidi="ar-SA"/>
      </w:rPr>
    </w:lvl>
    <w:lvl w:ilvl="7" w:tplc="4A9251D0">
      <w:numFmt w:val="bullet"/>
      <w:lvlText w:val="•"/>
      <w:lvlJc w:val="left"/>
      <w:pPr>
        <w:ind w:left="2600" w:hanging="260"/>
      </w:pPr>
      <w:rPr>
        <w:rFonts w:hint="default"/>
        <w:lang w:eastAsia="en-US" w:bidi="ar-SA"/>
      </w:rPr>
    </w:lvl>
    <w:lvl w:ilvl="8" w:tplc="1EC25606">
      <w:numFmt w:val="bullet"/>
      <w:lvlText w:val="•"/>
      <w:lvlJc w:val="left"/>
      <w:pPr>
        <w:ind w:left="2912" w:hanging="260"/>
      </w:pPr>
      <w:rPr>
        <w:rFonts w:hint="default"/>
        <w:lang w:eastAsia="en-US" w:bidi="ar-SA"/>
      </w:rPr>
    </w:lvl>
  </w:abstractNum>
  <w:abstractNum w:abstractNumId="31" w15:restartNumberingAfterBreak="0">
    <w:nsid w:val="309C14BB"/>
    <w:multiLevelType w:val="hybridMultilevel"/>
    <w:tmpl w:val="3870737E"/>
    <w:lvl w:ilvl="0" w:tplc="301889EC">
      <w:start w:val="1"/>
      <w:numFmt w:val="lowerLetter"/>
      <w:lvlText w:val="%1."/>
      <w:lvlJc w:val="left"/>
      <w:pPr>
        <w:ind w:left="927" w:hanging="360"/>
      </w:pPr>
      <w:rPr>
        <w:rFonts w:ascii="Arial" w:eastAsia="Times New Roman" w:hAnsi="Arial" w:cs="Arial" w:hint="default"/>
      </w:rPr>
    </w:lvl>
    <w:lvl w:ilvl="1" w:tplc="04210019">
      <w:start w:val="1"/>
      <w:numFmt w:val="lowerLetter"/>
      <w:lvlText w:val="%2."/>
      <w:lvlJc w:val="left"/>
      <w:pPr>
        <w:ind w:left="1647" w:hanging="360"/>
      </w:pPr>
    </w:lvl>
    <w:lvl w:ilvl="2" w:tplc="0421001B" w:tentative="1">
      <w:start w:val="1"/>
      <w:numFmt w:val="lowerRoman"/>
      <w:lvlText w:val="%3."/>
      <w:lvlJc w:val="right"/>
      <w:pPr>
        <w:ind w:left="2367" w:hanging="180"/>
      </w:pPr>
    </w:lvl>
    <w:lvl w:ilvl="3" w:tplc="0421000F" w:tentative="1">
      <w:start w:val="1"/>
      <w:numFmt w:val="decimal"/>
      <w:lvlText w:val="%4."/>
      <w:lvlJc w:val="left"/>
      <w:pPr>
        <w:ind w:left="3087" w:hanging="360"/>
      </w:pPr>
    </w:lvl>
    <w:lvl w:ilvl="4" w:tplc="04210019" w:tentative="1">
      <w:start w:val="1"/>
      <w:numFmt w:val="lowerLetter"/>
      <w:lvlText w:val="%5."/>
      <w:lvlJc w:val="left"/>
      <w:pPr>
        <w:ind w:left="3807" w:hanging="360"/>
      </w:pPr>
    </w:lvl>
    <w:lvl w:ilvl="5" w:tplc="0421001B" w:tentative="1">
      <w:start w:val="1"/>
      <w:numFmt w:val="lowerRoman"/>
      <w:lvlText w:val="%6."/>
      <w:lvlJc w:val="right"/>
      <w:pPr>
        <w:ind w:left="4527" w:hanging="180"/>
      </w:pPr>
    </w:lvl>
    <w:lvl w:ilvl="6" w:tplc="0421000F" w:tentative="1">
      <w:start w:val="1"/>
      <w:numFmt w:val="decimal"/>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abstractNum w:abstractNumId="32" w15:restartNumberingAfterBreak="0">
    <w:nsid w:val="32826808"/>
    <w:multiLevelType w:val="hybridMultilevel"/>
    <w:tmpl w:val="7152CDE0"/>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2E35DF5"/>
    <w:multiLevelType w:val="hybridMultilevel"/>
    <w:tmpl w:val="74EC1EC4"/>
    <w:lvl w:ilvl="0" w:tplc="38090015">
      <w:start w:val="1"/>
      <w:numFmt w:val="upperLetter"/>
      <w:lvlText w:val="%1."/>
      <w:lvlJc w:val="left"/>
      <w:pPr>
        <w:ind w:left="720" w:hanging="360"/>
      </w:pPr>
    </w:lvl>
    <w:lvl w:ilvl="1" w:tplc="38090019" w:tentative="1">
      <w:start w:val="1"/>
      <w:numFmt w:val="lowerLetter"/>
      <w:lvlText w:val="%2."/>
      <w:lvlJc w:val="left"/>
      <w:pPr>
        <w:ind w:left="1440" w:hanging="360"/>
      </w:pPr>
    </w:lvl>
    <w:lvl w:ilvl="2" w:tplc="38090015">
      <w:start w:val="1"/>
      <w:numFmt w:val="upperLetter"/>
      <w:lvlText w:val="%3."/>
      <w:lvlJc w:val="left"/>
      <w:pPr>
        <w:ind w:left="3600" w:hanging="36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4" w15:restartNumberingAfterBreak="0">
    <w:nsid w:val="34544143"/>
    <w:multiLevelType w:val="multilevel"/>
    <w:tmpl w:val="C17E9C60"/>
    <w:lvl w:ilvl="0">
      <w:start w:val="1"/>
      <w:numFmt w:val="decimal"/>
      <w:lvlText w:val="%1."/>
      <w:lvlJc w:val="left"/>
      <w:pPr>
        <w:tabs>
          <w:tab w:val="num" w:pos="720"/>
        </w:tabs>
        <w:ind w:left="720" w:hanging="360"/>
      </w:pPr>
      <w:rPr>
        <w:b w:val="0"/>
        <w:bCs w:val="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368252A7"/>
    <w:multiLevelType w:val="multilevel"/>
    <w:tmpl w:val="4B849FC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36C72F9A"/>
    <w:multiLevelType w:val="hybridMultilevel"/>
    <w:tmpl w:val="A4746416"/>
    <w:lvl w:ilvl="0" w:tplc="236A192C">
      <w:start w:val="1"/>
      <w:numFmt w:val="lowerLetter"/>
      <w:lvlText w:val="%1."/>
      <w:lvlJc w:val="left"/>
      <w:pPr>
        <w:ind w:left="1996" w:hanging="360"/>
      </w:pPr>
      <w:rPr>
        <w:rFonts w:ascii="Arial" w:hAnsi="Arial" w:cs="Arial" w:hint="default"/>
        <w:sz w:val="24"/>
      </w:r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37" w15:restartNumberingAfterBreak="0">
    <w:nsid w:val="3B3E6E75"/>
    <w:multiLevelType w:val="hybridMultilevel"/>
    <w:tmpl w:val="AC3AC84C"/>
    <w:lvl w:ilvl="0" w:tplc="A04AA2D2">
      <w:numFmt w:val="bullet"/>
      <w:lvlText w:val=""/>
      <w:lvlJc w:val="left"/>
      <w:pPr>
        <w:ind w:left="1355" w:hanging="221"/>
      </w:pPr>
      <w:rPr>
        <w:rFonts w:ascii="Symbol" w:eastAsia="Symbol" w:hAnsi="Symbol" w:cs="Symbol" w:hint="default"/>
        <w:b w:val="0"/>
        <w:bCs w:val="0"/>
        <w:i w:val="0"/>
        <w:iCs w:val="0"/>
        <w:spacing w:val="0"/>
        <w:w w:val="100"/>
        <w:sz w:val="24"/>
        <w:szCs w:val="24"/>
        <w:lang w:eastAsia="en-US" w:bidi="ar-SA"/>
      </w:rPr>
    </w:lvl>
    <w:lvl w:ilvl="1" w:tplc="053E628A">
      <w:start w:val="1"/>
      <w:numFmt w:val="upperLetter"/>
      <w:lvlText w:val="%2."/>
      <w:lvlJc w:val="left"/>
      <w:pPr>
        <w:ind w:left="1701" w:hanging="305"/>
      </w:pPr>
      <w:rPr>
        <w:rFonts w:ascii="Arial MT" w:eastAsia="Arial MT" w:hAnsi="Arial MT" w:cs="Arial MT" w:hint="default"/>
        <w:b w:val="0"/>
        <w:bCs w:val="0"/>
        <w:i w:val="0"/>
        <w:iCs w:val="0"/>
        <w:spacing w:val="0"/>
        <w:w w:val="100"/>
        <w:sz w:val="24"/>
        <w:szCs w:val="24"/>
        <w:lang w:eastAsia="en-US" w:bidi="ar-SA"/>
      </w:rPr>
    </w:lvl>
    <w:lvl w:ilvl="2" w:tplc="C91E121A">
      <w:numFmt w:val="bullet"/>
      <w:lvlText w:val="•"/>
      <w:lvlJc w:val="left"/>
      <w:pPr>
        <w:ind w:left="2471" w:hanging="305"/>
      </w:pPr>
      <w:rPr>
        <w:rFonts w:hint="default"/>
        <w:lang w:eastAsia="en-US" w:bidi="ar-SA"/>
      </w:rPr>
    </w:lvl>
    <w:lvl w:ilvl="3" w:tplc="D9C2A4E8">
      <w:numFmt w:val="bullet"/>
      <w:lvlText w:val="•"/>
      <w:lvlJc w:val="left"/>
      <w:pPr>
        <w:ind w:left="3243" w:hanging="305"/>
      </w:pPr>
      <w:rPr>
        <w:rFonts w:hint="default"/>
        <w:lang w:eastAsia="en-US" w:bidi="ar-SA"/>
      </w:rPr>
    </w:lvl>
    <w:lvl w:ilvl="4" w:tplc="EDA474CA">
      <w:numFmt w:val="bullet"/>
      <w:lvlText w:val="•"/>
      <w:lvlJc w:val="left"/>
      <w:pPr>
        <w:ind w:left="4015" w:hanging="305"/>
      </w:pPr>
      <w:rPr>
        <w:rFonts w:hint="default"/>
        <w:lang w:eastAsia="en-US" w:bidi="ar-SA"/>
      </w:rPr>
    </w:lvl>
    <w:lvl w:ilvl="5" w:tplc="008A09E2">
      <w:numFmt w:val="bullet"/>
      <w:lvlText w:val="•"/>
      <w:lvlJc w:val="left"/>
      <w:pPr>
        <w:ind w:left="4787" w:hanging="305"/>
      </w:pPr>
      <w:rPr>
        <w:rFonts w:hint="default"/>
        <w:lang w:eastAsia="en-US" w:bidi="ar-SA"/>
      </w:rPr>
    </w:lvl>
    <w:lvl w:ilvl="6" w:tplc="6A8CEE80">
      <w:numFmt w:val="bullet"/>
      <w:lvlText w:val="•"/>
      <w:lvlJc w:val="left"/>
      <w:pPr>
        <w:ind w:left="5559" w:hanging="305"/>
      </w:pPr>
      <w:rPr>
        <w:rFonts w:hint="default"/>
        <w:lang w:eastAsia="en-US" w:bidi="ar-SA"/>
      </w:rPr>
    </w:lvl>
    <w:lvl w:ilvl="7" w:tplc="6A0E171A">
      <w:numFmt w:val="bullet"/>
      <w:lvlText w:val="•"/>
      <w:lvlJc w:val="left"/>
      <w:pPr>
        <w:ind w:left="6331" w:hanging="305"/>
      </w:pPr>
      <w:rPr>
        <w:rFonts w:hint="default"/>
        <w:lang w:eastAsia="en-US" w:bidi="ar-SA"/>
      </w:rPr>
    </w:lvl>
    <w:lvl w:ilvl="8" w:tplc="C3645278">
      <w:numFmt w:val="bullet"/>
      <w:lvlText w:val="•"/>
      <w:lvlJc w:val="left"/>
      <w:pPr>
        <w:ind w:left="7103" w:hanging="305"/>
      </w:pPr>
      <w:rPr>
        <w:rFonts w:hint="default"/>
        <w:lang w:eastAsia="en-US" w:bidi="ar-SA"/>
      </w:rPr>
    </w:lvl>
  </w:abstractNum>
  <w:abstractNum w:abstractNumId="38" w15:restartNumberingAfterBreak="0">
    <w:nsid w:val="3C9B4CF9"/>
    <w:multiLevelType w:val="hybridMultilevel"/>
    <w:tmpl w:val="73806458"/>
    <w:lvl w:ilvl="0" w:tplc="FA18F88C">
      <w:start w:val="1"/>
      <w:numFmt w:val="decimal"/>
      <w:lvlText w:val="%1."/>
      <w:lvlJc w:val="left"/>
      <w:pPr>
        <w:ind w:left="326" w:hanging="217"/>
      </w:pPr>
      <w:rPr>
        <w:rFonts w:ascii="Calibri" w:eastAsia="Calibri" w:hAnsi="Calibri" w:cs="Calibri" w:hint="default"/>
        <w:b w:val="0"/>
        <w:bCs w:val="0"/>
        <w:i w:val="0"/>
        <w:iCs w:val="0"/>
        <w:spacing w:val="0"/>
        <w:w w:val="100"/>
        <w:sz w:val="22"/>
        <w:szCs w:val="22"/>
        <w:lang w:eastAsia="en-US" w:bidi="ar-SA"/>
      </w:rPr>
    </w:lvl>
    <w:lvl w:ilvl="1" w:tplc="9DF08C9E">
      <w:numFmt w:val="bullet"/>
      <w:lvlText w:val="•"/>
      <w:lvlJc w:val="left"/>
      <w:pPr>
        <w:ind w:left="1322" w:hanging="217"/>
      </w:pPr>
      <w:rPr>
        <w:rFonts w:hint="default"/>
        <w:lang w:eastAsia="en-US" w:bidi="ar-SA"/>
      </w:rPr>
    </w:lvl>
    <w:lvl w:ilvl="2" w:tplc="341C8526">
      <w:numFmt w:val="bullet"/>
      <w:lvlText w:val="•"/>
      <w:lvlJc w:val="left"/>
      <w:pPr>
        <w:ind w:left="2324" w:hanging="217"/>
      </w:pPr>
      <w:rPr>
        <w:rFonts w:hint="default"/>
        <w:lang w:eastAsia="en-US" w:bidi="ar-SA"/>
      </w:rPr>
    </w:lvl>
    <w:lvl w:ilvl="3" w:tplc="729E8C4E">
      <w:numFmt w:val="bullet"/>
      <w:lvlText w:val="•"/>
      <w:lvlJc w:val="left"/>
      <w:pPr>
        <w:ind w:left="3326" w:hanging="217"/>
      </w:pPr>
      <w:rPr>
        <w:rFonts w:hint="default"/>
        <w:lang w:eastAsia="en-US" w:bidi="ar-SA"/>
      </w:rPr>
    </w:lvl>
    <w:lvl w:ilvl="4" w:tplc="F41C9026">
      <w:numFmt w:val="bullet"/>
      <w:lvlText w:val="•"/>
      <w:lvlJc w:val="left"/>
      <w:pPr>
        <w:ind w:left="4329" w:hanging="217"/>
      </w:pPr>
      <w:rPr>
        <w:rFonts w:hint="default"/>
        <w:lang w:eastAsia="en-US" w:bidi="ar-SA"/>
      </w:rPr>
    </w:lvl>
    <w:lvl w:ilvl="5" w:tplc="7C6A4C94">
      <w:numFmt w:val="bullet"/>
      <w:lvlText w:val="•"/>
      <w:lvlJc w:val="left"/>
      <w:pPr>
        <w:ind w:left="5331" w:hanging="217"/>
      </w:pPr>
      <w:rPr>
        <w:rFonts w:hint="default"/>
        <w:lang w:eastAsia="en-US" w:bidi="ar-SA"/>
      </w:rPr>
    </w:lvl>
    <w:lvl w:ilvl="6" w:tplc="5CC09E08">
      <w:numFmt w:val="bullet"/>
      <w:lvlText w:val="•"/>
      <w:lvlJc w:val="left"/>
      <w:pPr>
        <w:ind w:left="6333" w:hanging="217"/>
      </w:pPr>
      <w:rPr>
        <w:rFonts w:hint="default"/>
        <w:lang w:eastAsia="en-US" w:bidi="ar-SA"/>
      </w:rPr>
    </w:lvl>
    <w:lvl w:ilvl="7" w:tplc="44D27A2C">
      <w:numFmt w:val="bullet"/>
      <w:lvlText w:val="•"/>
      <w:lvlJc w:val="left"/>
      <w:pPr>
        <w:ind w:left="7336" w:hanging="217"/>
      </w:pPr>
      <w:rPr>
        <w:rFonts w:hint="default"/>
        <w:lang w:eastAsia="en-US" w:bidi="ar-SA"/>
      </w:rPr>
    </w:lvl>
    <w:lvl w:ilvl="8" w:tplc="853A9A96">
      <w:numFmt w:val="bullet"/>
      <w:lvlText w:val="•"/>
      <w:lvlJc w:val="left"/>
      <w:pPr>
        <w:ind w:left="8338" w:hanging="217"/>
      </w:pPr>
      <w:rPr>
        <w:rFonts w:hint="default"/>
        <w:lang w:eastAsia="en-US" w:bidi="ar-SA"/>
      </w:rPr>
    </w:lvl>
  </w:abstractNum>
  <w:abstractNum w:abstractNumId="39" w15:restartNumberingAfterBreak="0">
    <w:nsid w:val="3D0A6D09"/>
    <w:multiLevelType w:val="hybridMultilevel"/>
    <w:tmpl w:val="4808CF24"/>
    <w:lvl w:ilvl="0" w:tplc="E4705D3C">
      <w:numFmt w:val="bullet"/>
      <w:lvlText w:val="-"/>
      <w:lvlJc w:val="left"/>
      <w:pPr>
        <w:ind w:left="720" w:hanging="360"/>
      </w:pPr>
      <w:rPr>
        <w:rFonts w:ascii="Times New Roman" w:eastAsia="Times New Roman" w:hAnsi="Times New Roman" w:cs="Times New Roman"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D0B7FB2"/>
    <w:multiLevelType w:val="multilevel"/>
    <w:tmpl w:val="615EAF8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3F364338"/>
    <w:multiLevelType w:val="hybridMultilevel"/>
    <w:tmpl w:val="CC988960"/>
    <w:lvl w:ilvl="0" w:tplc="0409000B">
      <w:start w:val="1"/>
      <w:numFmt w:val="bullet"/>
      <w:lvlText w:val=""/>
      <w:lvlJc w:val="left"/>
      <w:pPr>
        <w:ind w:left="2138" w:hanging="360"/>
      </w:pPr>
      <w:rPr>
        <w:rFonts w:ascii="Wingdings" w:hAnsi="Wingdings"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42" w15:restartNumberingAfterBreak="0">
    <w:nsid w:val="3F6A0EFC"/>
    <w:multiLevelType w:val="hybridMultilevel"/>
    <w:tmpl w:val="21EE047A"/>
    <w:lvl w:ilvl="0" w:tplc="0A2A3828">
      <w:numFmt w:val="bullet"/>
      <w:lvlText w:val="-"/>
      <w:lvlJc w:val="left"/>
      <w:pPr>
        <w:ind w:left="425" w:hanging="284"/>
      </w:pPr>
      <w:rPr>
        <w:rFonts w:ascii="Arial MT" w:eastAsia="Arial MT" w:hAnsi="Arial MT" w:cs="Arial MT" w:hint="default"/>
        <w:b w:val="0"/>
        <w:bCs w:val="0"/>
        <w:i w:val="0"/>
        <w:iCs w:val="0"/>
        <w:spacing w:val="0"/>
        <w:w w:val="100"/>
        <w:sz w:val="22"/>
        <w:szCs w:val="22"/>
        <w:lang w:eastAsia="en-US" w:bidi="ar-SA"/>
      </w:rPr>
    </w:lvl>
    <w:lvl w:ilvl="1" w:tplc="A71C9082">
      <w:numFmt w:val="bullet"/>
      <w:lvlText w:val="•"/>
      <w:lvlJc w:val="left"/>
      <w:pPr>
        <w:ind w:left="731" w:hanging="284"/>
      </w:pPr>
      <w:rPr>
        <w:rFonts w:hint="default"/>
        <w:lang w:eastAsia="en-US" w:bidi="ar-SA"/>
      </w:rPr>
    </w:lvl>
    <w:lvl w:ilvl="2" w:tplc="4760C55C">
      <w:numFmt w:val="bullet"/>
      <w:lvlText w:val="•"/>
      <w:lvlJc w:val="left"/>
      <w:pPr>
        <w:ind w:left="1043" w:hanging="284"/>
      </w:pPr>
      <w:rPr>
        <w:rFonts w:hint="default"/>
        <w:lang w:eastAsia="en-US" w:bidi="ar-SA"/>
      </w:rPr>
    </w:lvl>
    <w:lvl w:ilvl="3" w:tplc="055E6656">
      <w:numFmt w:val="bullet"/>
      <w:lvlText w:val="•"/>
      <w:lvlJc w:val="left"/>
      <w:pPr>
        <w:ind w:left="1354" w:hanging="284"/>
      </w:pPr>
      <w:rPr>
        <w:rFonts w:hint="default"/>
        <w:lang w:eastAsia="en-US" w:bidi="ar-SA"/>
      </w:rPr>
    </w:lvl>
    <w:lvl w:ilvl="4" w:tplc="7C52ECEE">
      <w:numFmt w:val="bullet"/>
      <w:lvlText w:val="•"/>
      <w:lvlJc w:val="left"/>
      <w:pPr>
        <w:ind w:left="1666" w:hanging="284"/>
      </w:pPr>
      <w:rPr>
        <w:rFonts w:hint="default"/>
        <w:lang w:eastAsia="en-US" w:bidi="ar-SA"/>
      </w:rPr>
    </w:lvl>
    <w:lvl w:ilvl="5" w:tplc="225457C8">
      <w:numFmt w:val="bullet"/>
      <w:lvlText w:val="•"/>
      <w:lvlJc w:val="left"/>
      <w:pPr>
        <w:ind w:left="1977" w:hanging="284"/>
      </w:pPr>
      <w:rPr>
        <w:rFonts w:hint="default"/>
        <w:lang w:eastAsia="en-US" w:bidi="ar-SA"/>
      </w:rPr>
    </w:lvl>
    <w:lvl w:ilvl="6" w:tplc="0478E72C">
      <w:numFmt w:val="bullet"/>
      <w:lvlText w:val="•"/>
      <w:lvlJc w:val="left"/>
      <w:pPr>
        <w:ind w:left="2289" w:hanging="284"/>
      </w:pPr>
      <w:rPr>
        <w:rFonts w:hint="default"/>
        <w:lang w:eastAsia="en-US" w:bidi="ar-SA"/>
      </w:rPr>
    </w:lvl>
    <w:lvl w:ilvl="7" w:tplc="12140F78">
      <w:numFmt w:val="bullet"/>
      <w:lvlText w:val="•"/>
      <w:lvlJc w:val="left"/>
      <w:pPr>
        <w:ind w:left="2600" w:hanging="284"/>
      </w:pPr>
      <w:rPr>
        <w:rFonts w:hint="default"/>
        <w:lang w:eastAsia="en-US" w:bidi="ar-SA"/>
      </w:rPr>
    </w:lvl>
    <w:lvl w:ilvl="8" w:tplc="DB6C412E">
      <w:numFmt w:val="bullet"/>
      <w:lvlText w:val="•"/>
      <w:lvlJc w:val="left"/>
      <w:pPr>
        <w:ind w:left="2912" w:hanging="284"/>
      </w:pPr>
      <w:rPr>
        <w:rFonts w:hint="default"/>
        <w:lang w:eastAsia="en-US" w:bidi="ar-SA"/>
      </w:rPr>
    </w:lvl>
  </w:abstractNum>
  <w:abstractNum w:abstractNumId="43" w15:restartNumberingAfterBreak="0">
    <w:nsid w:val="41BE460D"/>
    <w:multiLevelType w:val="multilevel"/>
    <w:tmpl w:val="1EDE9F5E"/>
    <w:lvl w:ilvl="0">
      <w:start w:val="1"/>
      <w:numFmt w:val="decimal"/>
      <w:lvlText w:val="%1."/>
      <w:lvlJc w:val="left"/>
      <w:pPr>
        <w:ind w:left="390" w:hanging="39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44" w15:restartNumberingAfterBreak="0">
    <w:nsid w:val="43153A38"/>
    <w:multiLevelType w:val="hybridMultilevel"/>
    <w:tmpl w:val="6EF29838"/>
    <w:lvl w:ilvl="0" w:tplc="E0D03A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4B06279"/>
    <w:multiLevelType w:val="hybridMultilevel"/>
    <w:tmpl w:val="8FEE4A0E"/>
    <w:lvl w:ilvl="0" w:tplc="78C20D38">
      <w:start w:val="1"/>
      <w:numFmt w:val="lowerLetter"/>
      <w:lvlText w:val="%1."/>
      <w:lvlJc w:val="left"/>
      <w:pPr>
        <w:ind w:left="1854" w:hanging="360"/>
      </w:pPr>
      <w:rPr>
        <w:rFonts w:ascii="Tahoma" w:eastAsia="Calibri" w:hAnsi="Tahoma" w:cs="Tahoma" w:hint="default"/>
        <w:b w:val="0"/>
        <w:bCs/>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6" w15:restartNumberingAfterBreak="0">
    <w:nsid w:val="459B168A"/>
    <w:multiLevelType w:val="multilevel"/>
    <w:tmpl w:val="4740F5FA"/>
    <w:lvl w:ilvl="0">
      <w:start w:val="1"/>
      <w:numFmt w:val="bullet"/>
      <w:lvlText w:val=""/>
      <w:lvlJc w:val="left"/>
      <w:pPr>
        <w:tabs>
          <w:tab w:val="num" w:pos="720"/>
        </w:tabs>
        <w:ind w:left="720" w:hanging="360"/>
      </w:pPr>
      <w:rPr>
        <w:rFonts w:ascii="Symbol" w:hAnsi="Symbol" w:hint="default"/>
        <w:sz w:val="20"/>
      </w:rPr>
    </w:lvl>
    <w:lvl w:ilvl="1">
      <w:start w:val="2"/>
      <w:numFmt w:val="bullet"/>
      <w:lvlText w:val="-"/>
      <w:lvlJc w:val="left"/>
      <w:pPr>
        <w:ind w:left="1440" w:hanging="360"/>
      </w:pPr>
      <w:rPr>
        <w:rFonts w:ascii="Arial" w:eastAsia="Times New Roman" w:hAnsi="Arial" w:cs="Arial" w:hint="default"/>
        <w:b w:val="0"/>
        <w:color w:val="auto"/>
      </w:rPr>
    </w:lvl>
    <w:lvl w:ilvl="2">
      <w:start w:val="1"/>
      <w:numFmt w:val="lowerLetter"/>
      <w:lvlText w:val="%3."/>
      <w:lvlJc w:val="left"/>
      <w:pPr>
        <w:ind w:left="1779" w:hanging="360"/>
      </w:pPr>
      <w:rPr>
        <w:rFonts w:ascii="Arial" w:hAnsi="Arial" w:cs="Arial"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45A57D7F"/>
    <w:multiLevelType w:val="multilevel"/>
    <w:tmpl w:val="96C0A7AE"/>
    <w:lvl w:ilvl="0">
      <w:start w:val="1"/>
      <w:numFmt w:val="decimal"/>
      <w:lvlText w:val="%1."/>
      <w:lvlJc w:val="left"/>
      <w:pPr>
        <w:tabs>
          <w:tab w:val="num" w:pos="720"/>
        </w:tabs>
        <w:ind w:left="720" w:hanging="360"/>
      </w:pPr>
      <w:rPr>
        <w:rFonts w:ascii="Arial" w:eastAsia="Times New Roman" w:hAnsi="Arial" w:cs="Arial"/>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467E0033"/>
    <w:multiLevelType w:val="hybridMultilevel"/>
    <w:tmpl w:val="01DA45CA"/>
    <w:lvl w:ilvl="0" w:tplc="DA3E09A0">
      <w:start w:val="1"/>
      <w:numFmt w:val="lowerLetter"/>
      <w:lvlText w:val="%1."/>
      <w:lvlJc w:val="left"/>
      <w:pPr>
        <w:ind w:left="862" w:hanging="360"/>
      </w:pPr>
      <w:rPr>
        <w:rFonts w:ascii="Tahoma" w:eastAsia="Times New Roman" w:hAnsi="Tahoma" w:cs="Tahoma"/>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49" w15:restartNumberingAfterBreak="0">
    <w:nsid w:val="47A07BBE"/>
    <w:multiLevelType w:val="hybridMultilevel"/>
    <w:tmpl w:val="BA782004"/>
    <w:lvl w:ilvl="0" w:tplc="93B65B28">
      <w:start w:val="8"/>
      <w:numFmt w:val="bullet"/>
      <w:lvlText w:val="-"/>
      <w:lvlJc w:val="left"/>
      <w:pPr>
        <w:ind w:left="1429" w:hanging="360"/>
      </w:pPr>
      <w:rPr>
        <w:rFonts w:ascii="Arial" w:eastAsia="MS Mincho" w:hAnsi="Arial" w:cs="Arial" w:hint="default"/>
      </w:rPr>
    </w:lvl>
    <w:lvl w:ilvl="1" w:tplc="81AE5F58">
      <w:start w:val="1"/>
      <w:numFmt w:val="lowerLetter"/>
      <w:lvlText w:val="%2."/>
      <w:lvlJc w:val="left"/>
      <w:pPr>
        <w:ind w:left="2149" w:hanging="360"/>
      </w:pPr>
      <w:rPr>
        <w:rFonts w:ascii="Arial" w:eastAsia="MS Mincho" w:hAnsi="Arial" w:cs="Arial" w:hint="default"/>
      </w:rPr>
    </w:lvl>
    <w:lvl w:ilvl="2" w:tplc="04210005" w:tentative="1">
      <w:start w:val="1"/>
      <w:numFmt w:val="bullet"/>
      <w:lvlText w:val=""/>
      <w:lvlJc w:val="left"/>
      <w:pPr>
        <w:ind w:left="2869" w:hanging="360"/>
      </w:pPr>
      <w:rPr>
        <w:rFonts w:ascii="Wingdings" w:hAnsi="Wingdings" w:hint="default"/>
      </w:rPr>
    </w:lvl>
    <w:lvl w:ilvl="3" w:tplc="04210001" w:tentative="1">
      <w:start w:val="1"/>
      <w:numFmt w:val="bullet"/>
      <w:lvlText w:val=""/>
      <w:lvlJc w:val="left"/>
      <w:pPr>
        <w:ind w:left="3589" w:hanging="360"/>
      </w:pPr>
      <w:rPr>
        <w:rFonts w:ascii="Symbol" w:hAnsi="Symbol" w:hint="default"/>
      </w:rPr>
    </w:lvl>
    <w:lvl w:ilvl="4" w:tplc="04210003" w:tentative="1">
      <w:start w:val="1"/>
      <w:numFmt w:val="bullet"/>
      <w:lvlText w:val="o"/>
      <w:lvlJc w:val="left"/>
      <w:pPr>
        <w:ind w:left="4309" w:hanging="360"/>
      </w:pPr>
      <w:rPr>
        <w:rFonts w:ascii="Courier New" w:hAnsi="Courier New" w:cs="Courier New" w:hint="default"/>
      </w:rPr>
    </w:lvl>
    <w:lvl w:ilvl="5" w:tplc="04210005" w:tentative="1">
      <w:start w:val="1"/>
      <w:numFmt w:val="bullet"/>
      <w:lvlText w:val=""/>
      <w:lvlJc w:val="left"/>
      <w:pPr>
        <w:ind w:left="5029" w:hanging="360"/>
      </w:pPr>
      <w:rPr>
        <w:rFonts w:ascii="Wingdings" w:hAnsi="Wingdings" w:hint="default"/>
      </w:rPr>
    </w:lvl>
    <w:lvl w:ilvl="6" w:tplc="04210001" w:tentative="1">
      <w:start w:val="1"/>
      <w:numFmt w:val="bullet"/>
      <w:lvlText w:val=""/>
      <w:lvlJc w:val="left"/>
      <w:pPr>
        <w:ind w:left="5749" w:hanging="360"/>
      </w:pPr>
      <w:rPr>
        <w:rFonts w:ascii="Symbol" w:hAnsi="Symbol" w:hint="default"/>
      </w:rPr>
    </w:lvl>
    <w:lvl w:ilvl="7" w:tplc="04210003" w:tentative="1">
      <w:start w:val="1"/>
      <w:numFmt w:val="bullet"/>
      <w:lvlText w:val="o"/>
      <w:lvlJc w:val="left"/>
      <w:pPr>
        <w:ind w:left="6469" w:hanging="360"/>
      </w:pPr>
      <w:rPr>
        <w:rFonts w:ascii="Courier New" w:hAnsi="Courier New" w:cs="Courier New" w:hint="default"/>
      </w:rPr>
    </w:lvl>
    <w:lvl w:ilvl="8" w:tplc="04210005" w:tentative="1">
      <w:start w:val="1"/>
      <w:numFmt w:val="bullet"/>
      <w:lvlText w:val=""/>
      <w:lvlJc w:val="left"/>
      <w:pPr>
        <w:ind w:left="7189" w:hanging="360"/>
      </w:pPr>
      <w:rPr>
        <w:rFonts w:ascii="Wingdings" w:hAnsi="Wingdings" w:hint="default"/>
      </w:rPr>
    </w:lvl>
  </w:abstractNum>
  <w:abstractNum w:abstractNumId="50" w15:restartNumberingAfterBreak="0">
    <w:nsid w:val="47EE2F5C"/>
    <w:multiLevelType w:val="multilevel"/>
    <w:tmpl w:val="4B0EA9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48BA4C16"/>
    <w:multiLevelType w:val="multilevel"/>
    <w:tmpl w:val="6A1AE4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49D64B0C"/>
    <w:multiLevelType w:val="multilevel"/>
    <w:tmpl w:val="02860986"/>
    <w:lvl w:ilvl="0">
      <w:start w:val="1"/>
      <w:numFmt w:val="decimal"/>
      <w:lvlText w:val="%1."/>
      <w:lvlJc w:val="left"/>
      <w:pPr>
        <w:tabs>
          <w:tab w:val="num" w:pos="1145"/>
        </w:tabs>
        <w:ind w:left="1145" w:hanging="360"/>
      </w:pPr>
    </w:lvl>
    <w:lvl w:ilvl="1">
      <w:start w:val="1"/>
      <w:numFmt w:val="decimal"/>
      <w:lvlText w:val="%2."/>
      <w:lvlJc w:val="left"/>
      <w:pPr>
        <w:ind w:left="1865" w:hanging="360"/>
      </w:pPr>
      <w:rPr>
        <w:rFonts w:hint="default"/>
      </w:rPr>
    </w:lvl>
    <w:lvl w:ilvl="2" w:tentative="1">
      <w:start w:val="1"/>
      <w:numFmt w:val="decimal"/>
      <w:lvlText w:val="%3."/>
      <w:lvlJc w:val="left"/>
      <w:pPr>
        <w:tabs>
          <w:tab w:val="num" w:pos="2585"/>
        </w:tabs>
        <w:ind w:left="2585" w:hanging="360"/>
      </w:pPr>
    </w:lvl>
    <w:lvl w:ilvl="3" w:tentative="1">
      <w:start w:val="1"/>
      <w:numFmt w:val="decimal"/>
      <w:lvlText w:val="%4."/>
      <w:lvlJc w:val="left"/>
      <w:pPr>
        <w:tabs>
          <w:tab w:val="num" w:pos="3305"/>
        </w:tabs>
        <w:ind w:left="3305" w:hanging="360"/>
      </w:pPr>
    </w:lvl>
    <w:lvl w:ilvl="4" w:tentative="1">
      <w:start w:val="1"/>
      <w:numFmt w:val="decimal"/>
      <w:lvlText w:val="%5."/>
      <w:lvlJc w:val="left"/>
      <w:pPr>
        <w:tabs>
          <w:tab w:val="num" w:pos="4025"/>
        </w:tabs>
        <w:ind w:left="4025" w:hanging="360"/>
      </w:pPr>
    </w:lvl>
    <w:lvl w:ilvl="5" w:tentative="1">
      <w:start w:val="1"/>
      <w:numFmt w:val="decimal"/>
      <w:lvlText w:val="%6."/>
      <w:lvlJc w:val="left"/>
      <w:pPr>
        <w:tabs>
          <w:tab w:val="num" w:pos="4745"/>
        </w:tabs>
        <w:ind w:left="4745" w:hanging="360"/>
      </w:pPr>
    </w:lvl>
    <w:lvl w:ilvl="6" w:tentative="1">
      <w:start w:val="1"/>
      <w:numFmt w:val="decimal"/>
      <w:lvlText w:val="%7."/>
      <w:lvlJc w:val="left"/>
      <w:pPr>
        <w:tabs>
          <w:tab w:val="num" w:pos="5465"/>
        </w:tabs>
        <w:ind w:left="5465" w:hanging="360"/>
      </w:pPr>
    </w:lvl>
    <w:lvl w:ilvl="7" w:tentative="1">
      <w:start w:val="1"/>
      <w:numFmt w:val="decimal"/>
      <w:lvlText w:val="%8."/>
      <w:lvlJc w:val="left"/>
      <w:pPr>
        <w:tabs>
          <w:tab w:val="num" w:pos="6185"/>
        </w:tabs>
        <w:ind w:left="6185" w:hanging="360"/>
      </w:pPr>
    </w:lvl>
    <w:lvl w:ilvl="8" w:tentative="1">
      <w:start w:val="1"/>
      <w:numFmt w:val="decimal"/>
      <w:lvlText w:val="%9."/>
      <w:lvlJc w:val="left"/>
      <w:pPr>
        <w:tabs>
          <w:tab w:val="num" w:pos="6905"/>
        </w:tabs>
        <w:ind w:left="6905" w:hanging="360"/>
      </w:pPr>
    </w:lvl>
  </w:abstractNum>
  <w:abstractNum w:abstractNumId="53" w15:restartNumberingAfterBreak="0">
    <w:nsid w:val="4B4A20F7"/>
    <w:multiLevelType w:val="hybridMultilevel"/>
    <w:tmpl w:val="C6A06B62"/>
    <w:lvl w:ilvl="0" w:tplc="2DB86A7E">
      <w:numFmt w:val="bullet"/>
      <w:lvlText w:val="-"/>
      <w:lvlJc w:val="left"/>
      <w:pPr>
        <w:ind w:left="425" w:hanging="360"/>
      </w:pPr>
      <w:rPr>
        <w:rFonts w:ascii="Arial MT" w:eastAsia="Arial MT" w:hAnsi="Arial MT" w:cs="Arial MT" w:hint="default"/>
        <w:b w:val="0"/>
        <w:bCs w:val="0"/>
        <w:i w:val="0"/>
        <w:iCs w:val="0"/>
        <w:spacing w:val="0"/>
        <w:w w:val="100"/>
        <w:sz w:val="22"/>
        <w:szCs w:val="22"/>
        <w:lang w:eastAsia="en-US" w:bidi="ar-SA"/>
      </w:rPr>
    </w:lvl>
    <w:lvl w:ilvl="1" w:tplc="DF0C928E">
      <w:numFmt w:val="bullet"/>
      <w:lvlText w:val="•"/>
      <w:lvlJc w:val="left"/>
      <w:pPr>
        <w:ind w:left="589" w:hanging="360"/>
      </w:pPr>
      <w:rPr>
        <w:rFonts w:hint="default"/>
        <w:lang w:eastAsia="en-US" w:bidi="ar-SA"/>
      </w:rPr>
    </w:lvl>
    <w:lvl w:ilvl="2" w:tplc="D29426F2">
      <w:numFmt w:val="bullet"/>
      <w:lvlText w:val="•"/>
      <w:lvlJc w:val="left"/>
      <w:pPr>
        <w:ind w:left="759" w:hanging="360"/>
      </w:pPr>
      <w:rPr>
        <w:rFonts w:hint="default"/>
        <w:lang w:eastAsia="en-US" w:bidi="ar-SA"/>
      </w:rPr>
    </w:lvl>
    <w:lvl w:ilvl="3" w:tplc="6E38D5B6">
      <w:numFmt w:val="bullet"/>
      <w:lvlText w:val="•"/>
      <w:lvlJc w:val="left"/>
      <w:pPr>
        <w:ind w:left="928" w:hanging="360"/>
      </w:pPr>
      <w:rPr>
        <w:rFonts w:hint="default"/>
        <w:lang w:eastAsia="en-US" w:bidi="ar-SA"/>
      </w:rPr>
    </w:lvl>
    <w:lvl w:ilvl="4" w:tplc="5EAE8E14">
      <w:numFmt w:val="bullet"/>
      <w:lvlText w:val="•"/>
      <w:lvlJc w:val="left"/>
      <w:pPr>
        <w:ind w:left="1098" w:hanging="360"/>
      </w:pPr>
      <w:rPr>
        <w:rFonts w:hint="default"/>
        <w:lang w:eastAsia="en-US" w:bidi="ar-SA"/>
      </w:rPr>
    </w:lvl>
    <w:lvl w:ilvl="5" w:tplc="1472DC2C">
      <w:numFmt w:val="bullet"/>
      <w:lvlText w:val="•"/>
      <w:lvlJc w:val="left"/>
      <w:pPr>
        <w:ind w:left="1268" w:hanging="360"/>
      </w:pPr>
      <w:rPr>
        <w:rFonts w:hint="default"/>
        <w:lang w:eastAsia="en-US" w:bidi="ar-SA"/>
      </w:rPr>
    </w:lvl>
    <w:lvl w:ilvl="6" w:tplc="313E5E38">
      <w:numFmt w:val="bullet"/>
      <w:lvlText w:val="•"/>
      <w:lvlJc w:val="left"/>
      <w:pPr>
        <w:ind w:left="1437" w:hanging="360"/>
      </w:pPr>
      <w:rPr>
        <w:rFonts w:hint="default"/>
        <w:lang w:eastAsia="en-US" w:bidi="ar-SA"/>
      </w:rPr>
    </w:lvl>
    <w:lvl w:ilvl="7" w:tplc="F8BE53B0">
      <w:numFmt w:val="bullet"/>
      <w:lvlText w:val="•"/>
      <w:lvlJc w:val="left"/>
      <w:pPr>
        <w:ind w:left="1607" w:hanging="360"/>
      </w:pPr>
      <w:rPr>
        <w:rFonts w:hint="default"/>
        <w:lang w:eastAsia="en-US" w:bidi="ar-SA"/>
      </w:rPr>
    </w:lvl>
    <w:lvl w:ilvl="8" w:tplc="0DDC2EEE">
      <w:numFmt w:val="bullet"/>
      <w:lvlText w:val="•"/>
      <w:lvlJc w:val="left"/>
      <w:pPr>
        <w:ind w:left="1776" w:hanging="360"/>
      </w:pPr>
      <w:rPr>
        <w:rFonts w:hint="default"/>
        <w:lang w:eastAsia="en-US" w:bidi="ar-SA"/>
      </w:rPr>
    </w:lvl>
  </w:abstractNum>
  <w:abstractNum w:abstractNumId="54" w15:restartNumberingAfterBreak="0">
    <w:nsid w:val="4BE01F76"/>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5" w15:restartNumberingAfterBreak="0">
    <w:nsid w:val="4E4D1A73"/>
    <w:multiLevelType w:val="hybridMultilevel"/>
    <w:tmpl w:val="746231DC"/>
    <w:lvl w:ilvl="0" w:tplc="E7B6E0FA">
      <w:numFmt w:val="bullet"/>
      <w:lvlText w:val="-"/>
      <w:lvlJc w:val="left"/>
      <w:pPr>
        <w:ind w:left="643" w:hanging="360"/>
      </w:pPr>
      <w:rPr>
        <w:rFonts w:ascii="Times New Roman" w:eastAsia="Times New Roman" w:hAnsi="Times New Roman" w:cs="Times New Roman" w:hint="default"/>
        <w:color w:val="auto"/>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4EA30B67"/>
    <w:multiLevelType w:val="hybridMultilevel"/>
    <w:tmpl w:val="E7E02084"/>
    <w:lvl w:ilvl="0" w:tplc="0421000F">
      <w:start w:val="1"/>
      <w:numFmt w:val="decimal"/>
      <w:lvlText w:val="%1."/>
      <w:lvlJc w:val="left"/>
      <w:pPr>
        <w:ind w:left="928" w:hanging="360"/>
      </w:pPr>
    </w:lvl>
    <w:lvl w:ilvl="1" w:tplc="04210019" w:tentative="1">
      <w:start w:val="1"/>
      <w:numFmt w:val="lowerLetter"/>
      <w:lvlText w:val="%2."/>
      <w:lvlJc w:val="left"/>
      <w:pPr>
        <w:ind w:left="1648" w:hanging="360"/>
      </w:pPr>
    </w:lvl>
    <w:lvl w:ilvl="2" w:tplc="0421001B" w:tentative="1">
      <w:start w:val="1"/>
      <w:numFmt w:val="lowerRoman"/>
      <w:lvlText w:val="%3."/>
      <w:lvlJc w:val="right"/>
      <w:pPr>
        <w:ind w:left="2368" w:hanging="180"/>
      </w:pPr>
    </w:lvl>
    <w:lvl w:ilvl="3" w:tplc="0421000F" w:tentative="1">
      <w:start w:val="1"/>
      <w:numFmt w:val="decimal"/>
      <w:lvlText w:val="%4."/>
      <w:lvlJc w:val="left"/>
      <w:pPr>
        <w:ind w:left="3088" w:hanging="360"/>
      </w:pPr>
    </w:lvl>
    <w:lvl w:ilvl="4" w:tplc="04210019" w:tentative="1">
      <w:start w:val="1"/>
      <w:numFmt w:val="lowerLetter"/>
      <w:lvlText w:val="%5."/>
      <w:lvlJc w:val="left"/>
      <w:pPr>
        <w:ind w:left="3808" w:hanging="360"/>
      </w:pPr>
    </w:lvl>
    <w:lvl w:ilvl="5" w:tplc="0421001B" w:tentative="1">
      <w:start w:val="1"/>
      <w:numFmt w:val="lowerRoman"/>
      <w:lvlText w:val="%6."/>
      <w:lvlJc w:val="right"/>
      <w:pPr>
        <w:ind w:left="4528" w:hanging="180"/>
      </w:pPr>
    </w:lvl>
    <w:lvl w:ilvl="6" w:tplc="0421000F" w:tentative="1">
      <w:start w:val="1"/>
      <w:numFmt w:val="decimal"/>
      <w:lvlText w:val="%7."/>
      <w:lvlJc w:val="left"/>
      <w:pPr>
        <w:ind w:left="5248" w:hanging="360"/>
      </w:pPr>
    </w:lvl>
    <w:lvl w:ilvl="7" w:tplc="04210019" w:tentative="1">
      <w:start w:val="1"/>
      <w:numFmt w:val="lowerLetter"/>
      <w:lvlText w:val="%8."/>
      <w:lvlJc w:val="left"/>
      <w:pPr>
        <w:ind w:left="5968" w:hanging="360"/>
      </w:pPr>
    </w:lvl>
    <w:lvl w:ilvl="8" w:tplc="0421001B" w:tentative="1">
      <w:start w:val="1"/>
      <w:numFmt w:val="lowerRoman"/>
      <w:lvlText w:val="%9."/>
      <w:lvlJc w:val="right"/>
      <w:pPr>
        <w:ind w:left="6688" w:hanging="180"/>
      </w:pPr>
    </w:lvl>
  </w:abstractNum>
  <w:abstractNum w:abstractNumId="57" w15:restartNumberingAfterBreak="0">
    <w:nsid w:val="4F831E65"/>
    <w:multiLevelType w:val="hybridMultilevel"/>
    <w:tmpl w:val="92F44210"/>
    <w:lvl w:ilvl="0" w:tplc="C1F08876">
      <w:start w:val="1"/>
      <w:numFmt w:val="upperRoman"/>
      <w:lvlText w:val="%1."/>
      <w:lvlJc w:val="left"/>
      <w:pPr>
        <w:ind w:left="3545" w:hanging="567"/>
      </w:pPr>
      <w:rPr>
        <w:rFonts w:ascii="Arial" w:eastAsia="Arial" w:hAnsi="Arial" w:cs="Arial" w:hint="default"/>
        <w:b/>
        <w:bCs/>
        <w:i w:val="0"/>
        <w:iCs w:val="0"/>
        <w:spacing w:val="0"/>
        <w:w w:val="100"/>
        <w:sz w:val="24"/>
        <w:szCs w:val="24"/>
        <w:lang w:eastAsia="en-US" w:bidi="ar-SA"/>
      </w:rPr>
    </w:lvl>
    <w:lvl w:ilvl="1" w:tplc="7B6E8EDA">
      <w:numFmt w:val="bullet"/>
      <w:lvlText w:val="•"/>
      <w:lvlJc w:val="left"/>
      <w:pPr>
        <w:ind w:left="2322" w:hanging="567"/>
      </w:pPr>
      <w:rPr>
        <w:rFonts w:hint="default"/>
        <w:lang w:eastAsia="en-US" w:bidi="ar-SA"/>
      </w:rPr>
    </w:lvl>
    <w:lvl w:ilvl="2" w:tplc="D464B99C">
      <w:numFmt w:val="bullet"/>
      <w:lvlText w:val="•"/>
      <w:lvlJc w:val="left"/>
      <w:pPr>
        <w:ind w:left="3304" w:hanging="567"/>
      </w:pPr>
      <w:rPr>
        <w:rFonts w:hint="default"/>
        <w:lang w:eastAsia="en-US" w:bidi="ar-SA"/>
      </w:rPr>
    </w:lvl>
    <w:lvl w:ilvl="3" w:tplc="44BAFFB8">
      <w:numFmt w:val="bullet"/>
      <w:lvlText w:val="•"/>
      <w:lvlJc w:val="left"/>
      <w:pPr>
        <w:ind w:left="4286" w:hanging="567"/>
      </w:pPr>
      <w:rPr>
        <w:rFonts w:hint="default"/>
        <w:lang w:eastAsia="en-US" w:bidi="ar-SA"/>
      </w:rPr>
    </w:lvl>
    <w:lvl w:ilvl="4" w:tplc="C520D962">
      <w:numFmt w:val="bullet"/>
      <w:lvlText w:val="•"/>
      <w:lvlJc w:val="left"/>
      <w:pPr>
        <w:ind w:left="5268" w:hanging="567"/>
      </w:pPr>
      <w:rPr>
        <w:rFonts w:hint="default"/>
        <w:lang w:eastAsia="en-US" w:bidi="ar-SA"/>
      </w:rPr>
    </w:lvl>
    <w:lvl w:ilvl="5" w:tplc="13D63EA8">
      <w:numFmt w:val="bullet"/>
      <w:lvlText w:val="•"/>
      <w:lvlJc w:val="left"/>
      <w:pPr>
        <w:ind w:left="6250" w:hanging="567"/>
      </w:pPr>
      <w:rPr>
        <w:rFonts w:hint="default"/>
        <w:lang w:eastAsia="en-US" w:bidi="ar-SA"/>
      </w:rPr>
    </w:lvl>
    <w:lvl w:ilvl="6" w:tplc="0FA8EF92">
      <w:numFmt w:val="bullet"/>
      <w:lvlText w:val="•"/>
      <w:lvlJc w:val="left"/>
      <w:pPr>
        <w:ind w:left="7232" w:hanging="567"/>
      </w:pPr>
      <w:rPr>
        <w:rFonts w:hint="default"/>
        <w:lang w:eastAsia="en-US" w:bidi="ar-SA"/>
      </w:rPr>
    </w:lvl>
    <w:lvl w:ilvl="7" w:tplc="72E439D8">
      <w:numFmt w:val="bullet"/>
      <w:lvlText w:val="•"/>
      <w:lvlJc w:val="left"/>
      <w:pPr>
        <w:ind w:left="8214" w:hanging="567"/>
      </w:pPr>
      <w:rPr>
        <w:rFonts w:hint="default"/>
        <w:lang w:eastAsia="en-US" w:bidi="ar-SA"/>
      </w:rPr>
    </w:lvl>
    <w:lvl w:ilvl="8" w:tplc="7D06D1FA">
      <w:numFmt w:val="bullet"/>
      <w:lvlText w:val="•"/>
      <w:lvlJc w:val="left"/>
      <w:pPr>
        <w:ind w:left="9196" w:hanging="567"/>
      </w:pPr>
      <w:rPr>
        <w:rFonts w:hint="default"/>
        <w:lang w:eastAsia="en-US" w:bidi="ar-SA"/>
      </w:rPr>
    </w:lvl>
  </w:abstractNum>
  <w:abstractNum w:abstractNumId="58" w15:restartNumberingAfterBreak="0">
    <w:nsid w:val="4FA7048E"/>
    <w:multiLevelType w:val="multilevel"/>
    <w:tmpl w:val="B65A4D12"/>
    <w:lvl w:ilvl="0">
      <w:start w:val="3"/>
      <w:numFmt w:val="decimal"/>
      <w:lvlText w:val="%1"/>
      <w:lvlJc w:val="left"/>
      <w:pPr>
        <w:ind w:left="360" w:hanging="360"/>
      </w:pPr>
      <w:rPr>
        <w:rFonts w:hint="default"/>
        <w:color w:val="auto"/>
      </w:rPr>
    </w:lvl>
    <w:lvl w:ilvl="1">
      <w:start w:val="2"/>
      <w:numFmt w:val="decimal"/>
      <w:lvlText w:val="%1.%2"/>
      <w:lvlJc w:val="left"/>
      <w:pPr>
        <w:ind w:left="810" w:hanging="360"/>
      </w:pPr>
      <w:rPr>
        <w:rFonts w:hint="default"/>
        <w:color w:val="auto"/>
      </w:rPr>
    </w:lvl>
    <w:lvl w:ilvl="2">
      <w:start w:val="1"/>
      <w:numFmt w:val="decimal"/>
      <w:lvlText w:val="%1.%2.%3"/>
      <w:lvlJc w:val="left"/>
      <w:pPr>
        <w:ind w:left="1620" w:hanging="720"/>
      </w:pPr>
      <w:rPr>
        <w:rFonts w:hint="default"/>
        <w:color w:val="auto"/>
      </w:rPr>
    </w:lvl>
    <w:lvl w:ilvl="3">
      <w:start w:val="1"/>
      <w:numFmt w:val="decimal"/>
      <w:lvlText w:val="%1.%2.%3.%4"/>
      <w:lvlJc w:val="left"/>
      <w:pPr>
        <w:ind w:left="2430" w:hanging="1080"/>
      </w:pPr>
      <w:rPr>
        <w:rFonts w:hint="default"/>
        <w:color w:val="auto"/>
      </w:rPr>
    </w:lvl>
    <w:lvl w:ilvl="4">
      <w:start w:val="1"/>
      <w:numFmt w:val="decimal"/>
      <w:lvlText w:val="%1.%2.%3.%4.%5"/>
      <w:lvlJc w:val="left"/>
      <w:pPr>
        <w:ind w:left="2880" w:hanging="1080"/>
      </w:pPr>
      <w:rPr>
        <w:rFonts w:hint="default"/>
        <w:color w:val="auto"/>
      </w:rPr>
    </w:lvl>
    <w:lvl w:ilvl="5">
      <w:start w:val="1"/>
      <w:numFmt w:val="decimal"/>
      <w:lvlText w:val="%1.%2.%3.%4.%5.%6"/>
      <w:lvlJc w:val="left"/>
      <w:pPr>
        <w:ind w:left="3690" w:hanging="1440"/>
      </w:pPr>
      <w:rPr>
        <w:rFonts w:hint="default"/>
        <w:color w:val="auto"/>
      </w:rPr>
    </w:lvl>
    <w:lvl w:ilvl="6">
      <w:start w:val="1"/>
      <w:numFmt w:val="decimal"/>
      <w:lvlText w:val="%1.%2.%3.%4.%5.%6.%7"/>
      <w:lvlJc w:val="left"/>
      <w:pPr>
        <w:ind w:left="4140" w:hanging="1440"/>
      </w:pPr>
      <w:rPr>
        <w:rFonts w:hint="default"/>
        <w:color w:val="auto"/>
      </w:rPr>
    </w:lvl>
    <w:lvl w:ilvl="7">
      <w:start w:val="1"/>
      <w:numFmt w:val="decimal"/>
      <w:lvlText w:val="%1.%2.%3.%4.%5.%6.%7.%8"/>
      <w:lvlJc w:val="left"/>
      <w:pPr>
        <w:ind w:left="4950" w:hanging="1800"/>
      </w:pPr>
      <w:rPr>
        <w:rFonts w:hint="default"/>
        <w:color w:val="auto"/>
      </w:rPr>
    </w:lvl>
    <w:lvl w:ilvl="8">
      <w:start w:val="1"/>
      <w:numFmt w:val="decimal"/>
      <w:lvlText w:val="%1.%2.%3.%4.%5.%6.%7.%8.%9"/>
      <w:lvlJc w:val="left"/>
      <w:pPr>
        <w:ind w:left="5400" w:hanging="1800"/>
      </w:pPr>
      <w:rPr>
        <w:rFonts w:hint="default"/>
        <w:color w:val="auto"/>
      </w:rPr>
    </w:lvl>
  </w:abstractNum>
  <w:abstractNum w:abstractNumId="59" w15:restartNumberingAfterBreak="0">
    <w:nsid w:val="4FD84881"/>
    <w:multiLevelType w:val="hybridMultilevel"/>
    <w:tmpl w:val="62B41172"/>
    <w:lvl w:ilvl="0" w:tplc="9A18F5CC">
      <w:start w:val="1"/>
      <w:numFmt w:val="lowerLetter"/>
      <w:lvlText w:val="%1."/>
      <w:lvlJc w:val="left"/>
      <w:pPr>
        <w:ind w:left="378" w:hanging="269"/>
      </w:pPr>
      <w:rPr>
        <w:rFonts w:ascii="Arial MT" w:eastAsia="Arial MT" w:hAnsi="Arial MT" w:cs="Arial MT" w:hint="default"/>
        <w:b w:val="0"/>
        <w:bCs w:val="0"/>
        <w:i w:val="0"/>
        <w:iCs w:val="0"/>
        <w:spacing w:val="0"/>
        <w:w w:val="100"/>
        <w:sz w:val="24"/>
        <w:szCs w:val="24"/>
        <w:lang w:eastAsia="en-US" w:bidi="ar-SA"/>
      </w:rPr>
    </w:lvl>
    <w:lvl w:ilvl="1" w:tplc="137CFC62">
      <w:numFmt w:val="bullet"/>
      <w:lvlText w:val="•"/>
      <w:lvlJc w:val="left"/>
      <w:pPr>
        <w:ind w:left="585" w:hanging="269"/>
      </w:pPr>
      <w:rPr>
        <w:rFonts w:hint="default"/>
        <w:lang w:eastAsia="en-US" w:bidi="ar-SA"/>
      </w:rPr>
    </w:lvl>
    <w:lvl w:ilvl="2" w:tplc="E726247A">
      <w:numFmt w:val="bullet"/>
      <w:lvlText w:val="•"/>
      <w:lvlJc w:val="left"/>
      <w:pPr>
        <w:ind w:left="791" w:hanging="269"/>
      </w:pPr>
      <w:rPr>
        <w:rFonts w:hint="default"/>
        <w:lang w:eastAsia="en-US" w:bidi="ar-SA"/>
      </w:rPr>
    </w:lvl>
    <w:lvl w:ilvl="3" w:tplc="E0584BCA">
      <w:numFmt w:val="bullet"/>
      <w:lvlText w:val="•"/>
      <w:lvlJc w:val="left"/>
      <w:pPr>
        <w:ind w:left="997" w:hanging="269"/>
      </w:pPr>
      <w:rPr>
        <w:rFonts w:hint="default"/>
        <w:lang w:eastAsia="en-US" w:bidi="ar-SA"/>
      </w:rPr>
    </w:lvl>
    <w:lvl w:ilvl="4" w:tplc="094E6B12">
      <w:numFmt w:val="bullet"/>
      <w:lvlText w:val="•"/>
      <w:lvlJc w:val="left"/>
      <w:pPr>
        <w:ind w:left="1203" w:hanging="269"/>
      </w:pPr>
      <w:rPr>
        <w:rFonts w:hint="default"/>
        <w:lang w:eastAsia="en-US" w:bidi="ar-SA"/>
      </w:rPr>
    </w:lvl>
    <w:lvl w:ilvl="5" w:tplc="F6C82202">
      <w:numFmt w:val="bullet"/>
      <w:lvlText w:val="•"/>
      <w:lvlJc w:val="left"/>
      <w:pPr>
        <w:ind w:left="1409" w:hanging="269"/>
      </w:pPr>
      <w:rPr>
        <w:rFonts w:hint="default"/>
        <w:lang w:eastAsia="en-US" w:bidi="ar-SA"/>
      </w:rPr>
    </w:lvl>
    <w:lvl w:ilvl="6" w:tplc="F7A61BD0">
      <w:numFmt w:val="bullet"/>
      <w:lvlText w:val="•"/>
      <w:lvlJc w:val="left"/>
      <w:pPr>
        <w:ind w:left="1615" w:hanging="269"/>
      </w:pPr>
      <w:rPr>
        <w:rFonts w:hint="default"/>
        <w:lang w:eastAsia="en-US" w:bidi="ar-SA"/>
      </w:rPr>
    </w:lvl>
    <w:lvl w:ilvl="7" w:tplc="84D212D8">
      <w:numFmt w:val="bullet"/>
      <w:lvlText w:val="•"/>
      <w:lvlJc w:val="left"/>
      <w:pPr>
        <w:ind w:left="1821" w:hanging="269"/>
      </w:pPr>
      <w:rPr>
        <w:rFonts w:hint="default"/>
        <w:lang w:eastAsia="en-US" w:bidi="ar-SA"/>
      </w:rPr>
    </w:lvl>
    <w:lvl w:ilvl="8" w:tplc="515242C8">
      <w:numFmt w:val="bullet"/>
      <w:lvlText w:val="•"/>
      <w:lvlJc w:val="left"/>
      <w:pPr>
        <w:ind w:left="2027" w:hanging="269"/>
      </w:pPr>
      <w:rPr>
        <w:rFonts w:hint="default"/>
        <w:lang w:eastAsia="en-US" w:bidi="ar-SA"/>
      </w:rPr>
    </w:lvl>
  </w:abstractNum>
  <w:abstractNum w:abstractNumId="60" w15:restartNumberingAfterBreak="0">
    <w:nsid w:val="52135AFA"/>
    <w:multiLevelType w:val="hybridMultilevel"/>
    <w:tmpl w:val="D4788034"/>
    <w:lvl w:ilvl="0" w:tplc="E0688408">
      <w:start w:val="1"/>
      <w:numFmt w:val="lowerLetter"/>
      <w:lvlText w:val="%1."/>
      <w:lvlJc w:val="left"/>
      <w:pPr>
        <w:ind w:left="2204" w:hanging="360"/>
      </w:pPr>
      <w:rPr>
        <w:rFonts w:eastAsia="Calibri" w:hint="default"/>
        <w:color w:val="auto"/>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61" w15:restartNumberingAfterBreak="0">
    <w:nsid w:val="53117442"/>
    <w:multiLevelType w:val="hybridMultilevel"/>
    <w:tmpl w:val="B9FA2A98"/>
    <w:lvl w:ilvl="0" w:tplc="0409000B">
      <w:start w:val="1"/>
      <w:numFmt w:val="bullet"/>
      <w:lvlText w:val=""/>
      <w:lvlJc w:val="left"/>
      <w:pPr>
        <w:ind w:left="2498" w:hanging="360"/>
      </w:pPr>
      <w:rPr>
        <w:rFonts w:ascii="Wingdings" w:hAnsi="Wingdings" w:hint="default"/>
      </w:rPr>
    </w:lvl>
    <w:lvl w:ilvl="1" w:tplc="04090003" w:tentative="1">
      <w:start w:val="1"/>
      <w:numFmt w:val="bullet"/>
      <w:lvlText w:val="o"/>
      <w:lvlJc w:val="left"/>
      <w:pPr>
        <w:ind w:left="3218" w:hanging="360"/>
      </w:pPr>
      <w:rPr>
        <w:rFonts w:ascii="Courier New" w:hAnsi="Courier New" w:cs="Courier New" w:hint="default"/>
      </w:rPr>
    </w:lvl>
    <w:lvl w:ilvl="2" w:tplc="04090005" w:tentative="1">
      <w:start w:val="1"/>
      <w:numFmt w:val="bullet"/>
      <w:lvlText w:val=""/>
      <w:lvlJc w:val="left"/>
      <w:pPr>
        <w:ind w:left="3938" w:hanging="360"/>
      </w:pPr>
      <w:rPr>
        <w:rFonts w:ascii="Wingdings" w:hAnsi="Wingdings" w:hint="default"/>
      </w:rPr>
    </w:lvl>
    <w:lvl w:ilvl="3" w:tplc="04090001" w:tentative="1">
      <w:start w:val="1"/>
      <w:numFmt w:val="bullet"/>
      <w:lvlText w:val=""/>
      <w:lvlJc w:val="left"/>
      <w:pPr>
        <w:ind w:left="4658" w:hanging="360"/>
      </w:pPr>
      <w:rPr>
        <w:rFonts w:ascii="Symbol" w:hAnsi="Symbol" w:hint="default"/>
      </w:rPr>
    </w:lvl>
    <w:lvl w:ilvl="4" w:tplc="04090003" w:tentative="1">
      <w:start w:val="1"/>
      <w:numFmt w:val="bullet"/>
      <w:lvlText w:val="o"/>
      <w:lvlJc w:val="left"/>
      <w:pPr>
        <w:ind w:left="5378" w:hanging="360"/>
      </w:pPr>
      <w:rPr>
        <w:rFonts w:ascii="Courier New" w:hAnsi="Courier New" w:cs="Courier New" w:hint="default"/>
      </w:rPr>
    </w:lvl>
    <w:lvl w:ilvl="5" w:tplc="04090005" w:tentative="1">
      <w:start w:val="1"/>
      <w:numFmt w:val="bullet"/>
      <w:lvlText w:val=""/>
      <w:lvlJc w:val="left"/>
      <w:pPr>
        <w:ind w:left="6098" w:hanging="360"/>
      </w:pPr>
      <w:rPr>
        <w:rFonts w:ascii="Wingdings" w:hAnsi="Wingdings" w:hint="default"/>
      </w:rPr>
    </w:lvl>
    <w:lvl w:ilvl="6" w:tplc="04090001" w:tentative="1">
      <w:start w:val="1"/>
      <w:numFmt w:val="bullet"/>
      <w:lvlText w:val=""/>
      <w:lvlJc w:val="left"/>
      <w:pPr>
        <w:ind w:left="6818" w:hanging="360"/>
      </w:pPr>
      <w:rPr>
        <w:rFonts w:ascii="Symbol" w:hAnsi="Symbol" w:hint="default"/>
      </w:rPr>
    </w:lvl>
    <w:lvl w:ilvl="7" w:tplc="04090003" w:tentative="1">
      <w:start w:val="1"/>
      <w:numFmt w:val="bullet"/>
      <w:lvlText w:val="o"/>
      <w:lvlJc w:val="left"/>
      <w:pPr>
        <w:ind w:left="7538" w:hanging="360"/>
      </w:pPr>
      <w:rPr>
        <w:rFonts w:ascii="Courier New" w:hAnsi="Courier New" w:cs="Courier New" w:hint="default"/>
      </w:rPr>
    </w:lvl>
    <w:lvl w:ilvl="8" w:tplc="04090005" w:tentative="1">
      <w:start w:val="1"/>
      <w:numFmt w:val="bullet"/>
      <w:lvlText w:val=""/>
      <w:lvlJc w:val="left"/>
      <w:pPr>
        <w:ind w:left="8258" w:hanging="360"/>
      </w:pPr>
      <w:rPr>
        <w:rFonts w:ascii="Wingdings" w:hAnsi="Wingdings" w:hint="default"/>
      </w:rPr>
    </w:lvl>
  </w:abstractNum>
  <w:abstractNum w:abstractNumId="62" w15:restartNumberingAfterBreak="0">
    <w:nsid w:val="53C27F96"/>
    <w:multiLevelType w:val="multilevel"/>
    <w:tmpl w:val="93C688E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upperLetter"/>
      <w:lvlText w:val="%3."/>
      <w:lvlJc w:val="left"/>
      <w:pPr>
        <w:ind w:left="2160" w:hanging="360"/>
      </w:pPr>
      <w:rPr>
        <w:rFonts w:ascii="Arial" w:hAnsi="Arial" w:cs="Arial" w:hint="default"/>
      </w:rPr>
    </w:lvl>
    <w:lvl w:ilvl="3">
      <w:start w:val="1"/>
      <w:numFmt w:val="lowerLetter"/>
      <w:lvlText w:val="%4."/>
      <w:lvlJc w:val="left"/>
      <w:pPr>
        <w:ind w:left="2880" w:hanging="360"/>
      </w:pPr>
      <w:rPr>
        <w:rFonts w:hint="default"/>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57B21734"/>
    <w:multiLevelType w:val="hybridMultilevel"/>
    <w:tmpl w:val="AB2A1BE0"/>
    <w:lvl w:ilvl="0" w:tplc="DD708D42">
      <w:numFmt w:val="bullet"/>
      <w:lvlText w:val="-"/>
      <w:lvlJc w:val="left"/>
      <w:pPr>
        <w:ind w:left="425" w:hanging="260"/>
      </w:pPr>
      <w:rPr>
        <w:rFonts w:ascii="Arial MT" w:eastAsia="Arial MT" w:hAnsi="Arial MT" w:cs="Arial MT" w:hint="default"/>
        <w:b w:val="0"/>
        <w:bCs w:val="0"/>
        <w:i w:val="0"/>
        <w:iCs w:val="0"/>
        <w:spacing w:val="0"/>
        <w:w w:val="100"/>
        <w:sz w:val="22"/>
        <w:szCs w:val="22"/>
        <w:lang w:eastAsia="en-US" w:bidi="ar-SA"/>
      </w:rPr>
    </w:lvl>
    <w:lvl w:ilvl="1" w:tplc="931AE244">
      <w:numFmt w:val="bullet"/>
      <w:lvlText w:val="•"/>
      <w:lvlJc w:val="left"/>
      <w:pPr>
        <w:ind w:left="731" w:hanging="260"/>
      </w:pPr>
      <w:rPr>
        <w:rFonts w:hint="default"/>
        <w:lang w:eastAsia="en-US" w:bidi="ar-SA"/>
      </w:rPr>
    </w:lvl>
    <w:lvl w:ilvl="2" w:tplc="EE5845DE">
      <w:numFmt w:val="bullet"/>
      <w:lvlText w:val="•"/>
      <w:lvlJc w:val="left"/>
      <w:pPr>
        <w:ind w:left="1043" w:hanging="260"/>
      </w:pPr>
      <w:rPr>
        <w:rFonts w:hint="default"/>
        <w:lang w:eastAsia="en-US" w:bidi="ar-SA"/>
      </w:rPr>
    </w:lvl>
    <w:lvl w:ilvl="3" w:tplc="A2FAF33E">
      <w:numFmt w:val="bullet"/>
      <w:lvlText w:val="•"/>
      <w:lvlJc w:val="left"/>
      <w:pPr>
        <w:ind w:left="1354" w:hanging="260"/>
      </w:pPr>
      <w:rPr>
        <w:rFonts w:hint="default"/>
        <w:lang w:eastAsia="en-US" w:bidi="ar-SA"/>
      </w:rPr>
    </w:lvl>
    <w:lvl w:ilvl="4" w:tplc="17906010">
      <w:numFmt w:val="bullet"/>
      <w:lvlText w:val="•"/>
      <w:lvlJc w:val="left"/>
      <w:pPr>
        <w:ind w:left="1666" w:hanging="260"/>
      </w:pPr>
      <w:rPr>
        <w:rFonts w:hint="default"/>
        <w:lang w:eastAsia="en-US" w:bidi="ar-SA"/>
      </w:rPr>
    </w:lvl>
    <w:lvl w:ilvl="5" w:tplc="C1B2728C">
      <w:numFmt w:val="bullet"/>
      <w:lvlText w:val="•"/>
      <w:lvlJc w:val="left"/>
      <w:pPr>
        <w:ind w:left="1977" w:hanging="260"/>
      </w:pPr>
      <w:rPr>
        <w:rFonts w:hint="default"/>
        <w:lang w:eastAsia="en-US" w:bidi="ar-SA"/>
      </w:rPr>
    </w:lvl>
    <w:lvl w:ilvl="6" w:tplc="C658CC06">
      <w:numFmt w:val="bullet"/>
      <w:lvlText w:val="•"/>
      <w:lvlJc w:val="left"/>
      <w:pPr>
        <w:ind w:left="2289" w:hanging="260"/>
      </w:pPr>
      <w:rPr>
        <w:rFonts w:hint="default"/>
        <w:lang w:eastAsia="en-US" w:bidi="ar-SA"/>
      </w:rPr>
    </w:lvl>
    <w:lvl w:ilvl="7" w:tplc="9EE096CA">
      <w:numFmt w:val="bullet"/>
      <w:lvlText w:val="•"/>
      <w:lvlJc w:val="left"/>
      <w:pPr>
        <w:ind w:left="2600" w:hanging="260"/>
      </w:pPr>
      <w:rPr>
        <w:rFonts w:hint="default"/>
        <w:lang w:eastAsia="en-US" w:bidi="ar-SA"/>
      </w:rPr>
    </w:lvl>
    <w:lvl w:ilvl="8" w:tplc="4DBCAC00">
      <w:numFmt w:val="bullet"/>
      <w:lvlText w:val="•"/>
      <w:lvlJc w:val="left"/>
      <w:pPr>
        <w:ind w:left="2912" w:hanging="260"/>
      </w:pPr>
      <w:rPr>
        <w:rFonts w:hint="default"/>
        <w:lang w:eastAsia="en-US" w:bidi="ar-SA"/>
      </w:rPr>
    </w:lvl>
  </w:abstractNum>
  <w:abstractNum w:abstractNumId="64" w15:restartNumberingAfterBreak="0">
    <w:nsid w:val="59107FA2"/>
    <w:multiLevelType w:val="hybridMultilevel"/>
    <w:tmpl w:val="8904028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5B081668"/>
    <w:multiLevelType w:val="hybridMultilevel"/>
    <w:tmpl w:val="B6A8FF88"/>
    <w:lvl w:ilvl="0" w:tplc="C706DFFE">
      <w:numFmt w:val="bullet"/>
      <w:lvlText w:val="-"/>
      <w:lvlJc w:val="left"/>
      <w:pPr>
        <w:ind w:left="425" w:hanging="260"/>
      </w:pPr>
      <w:rPr>
        <w:rFonts w:ascii="Arial MT" w:eastAsia="Arial MT" w:hAnsi="Arial MT" w:cs="Arial MT" w:hint="default"/>
        <w:b w:val="0"/>
        <w:bCs w:val="0"/>
        <w:i w:val="0"/>
        <w:iCs w:val="0"/>
        <w:spacing w:val="0"/>
        <w:w w:val="100"/>
        <w:sz w:val="22"/>
        <w:szCs w:val="22"/>
        <w:lang w:eastAsia="en-US" w:bidi="ar-SA"/>
      </w:rPr>
    </w:lvl>
    <w:lvl w:ilvl="1" w:tplc="D13EF040">
      <w:numFmt w:val="bullet"/>
      <w:lvlText w:val="•"/>
      <w:lvlJc w:val="left"/>
      <w:pPr>
        <w:ind w:left="731" w:hanging="260"/>
      </w:pPr>
      <w:rPr>
        <w:rFonts w:hint="default"/>
        <w:lang w:eastAsia="en-US" w:bidi="ar-SA"/>
      </w:rPr>
    </w:lvl>
    <w:lvl w:ilvl="2" w:tplc="4B3E1D22">
      <w:numFmt w:val="bullet"/>
      <w:lvlText w:val="•"/>
      <w:lvlJc w:val="left"/>
      <w:pPr>
        <w:ind w:left="1043" w:hanging="260"/>
      </w:pPr>
      <w:rPr>
        <w:rFonts w:hint="default"/>
        <w:lang w:eastAsia="en-US" w:bidi="ar-SA"/>
      </w:rPr>
    </w:lvl>
    <w:lvl w:ilvl="3" w:tplc="2138E558">
      <w:numFmt w:val="bullet"/>
      <w:lvlText w:val="•"/>
      <w:lvlJc w:val="left"/>
      <w:pPr>
        <w:ind w:left="1354" w:hanging="260"/>
      </w:pPr>
      <w:rPr>
        <w:rFonts w:hint="default"/>
        <w:lang w:eastAsia="en-US" w:bidi="ar-SA"/>
      </w:rPr>
    </w:lvl>
    <w:lvl w:ilvl="4" w:tplc="EE5828CE">
      <w:numFmt w:val="bullet"/>
      <w:lvlText w:val="•"/>
      <w:lvlJc w:val="left"/>
      <w:pPr>
        <w:ind w:left="1666" w:hanging="260"/>
      </w:pPr>
      <w:rPr>
        <w:rFonts w:hint="default"/>
        <w:lang w:eastAsia="en-US" w:bidi="ar-SA"/>
      </w:rPr>
    </w:lvl>
    <w:lvl w:ilvl="5" w:tplc="D02CE326">
      <w:numFmt w:val="bullet"/>
      <w:lvlText w:val="•"/>
      <w:lvlJc w:val="left"/>
      <w:pPr>
        <w:ind w:left="1977" w:hanging="260"/>
      </w:pPr>
      <w:rPr>
        <w:rFonts w:hint="default"/>
        <w:lang w:eastAsia="en-US" w:bidi="ar-SA"/>
      </w:rPr>
    </w:lvl>
    <w:lvl w:ilvl="6" w:tplc="AEDCA066">
      <w:numFmt w:val="bullet"/>
      <w:lvlText w:val="•"/>
      <w:lvlJc w:val="left"/>
      <w:pPr>
        <w:ind w:left="2289" w:hanging="260"/>
      </w:pPr>
      <w:rPr>
        <w:rFonts w:hint="default"/>
        <w:lang w:eastAsia="en-US" w:bidi="ar-SA"/>
      </w:rPr>
    </w:lvl>
    <w:lvl w:ilvl="7" w:tplc="D276B2AC">
      <w:numFmt w:val="bullet"/>
      <w:lvlText w:val="•"/>
      <w:lvlJc w:val="left"/>
      <w:pPr>
        <w:ind w:left="2600" w:hanging="260"/>
      </w:pPr>
      <w:rPr>
        <w:rFonts w:hint="default"/>
        <w:lang w:eastAsia="en-US" w:bidi="ar-SA"/>
      </w:rPr>
    </w:lvl>
    <w:lvl w:ilvl="8" w:tplc="130C2A34">
      <w:numFmt w:val="bullet"/>
      <w:lvlText w:val="•"/>
      <w:lvlJc w:val="left"/>
      <w:pPr>
        <w:ind w:left="2912" w:hanging="260"/>
      </w:pPr>
      <w:rPr>
        <w:rFonts w:hint="default"/>
        <w:lang w:eastAsia="en-US" w:bidi="ar-SA"/>
      </w:rPr>
    </w:lvl>
  </w:abstractNum>
  <w:abstractNum w:abstractNumId="66" w15:restartNumberingAfterBreak="0">
    <w:nsid w:val="5B7313D6"/>
    <w:multiLevelType w:val="hybridMultilevel"/>
    <w:tmpl w:val="0B088C3A"/>
    <w:lvl w:ilvl="0" w:tplc="93B65B28">
      <w:start w:val="8"/>
      <w:numFmt w:val="bullet"/>
      <w:lvlText w:val="-"/>
      <w:lvlJc w:val="left"/>
      <w:pPr>
        <w:ind w:left="1429" w:hanging="360"/>
      </w:pPr>
      <w:rPr>
        <w:rFonts w:ascii="Arial" w:eastAsia="MS Mincho" w:hAnsi="Arial" w:cs="Arial" w:hint="default"/>
      </w:rPr>
    </w:lvl>
    <w:lvl w:ilvl="1" w:tplc="21DC3608">
      <w:start w:val="1"/>
      <w:numFmt w:val="lowerLetter"/>
      <w:lvlText w:val="%2."/>
      <w:lvlJc w:val="left"/>
      <w:pPr>
        <w:ind w:left="2149" w:hanging="360"/>
      </w:pPr>
      <w:rPr>
        <w:rFonts w:ascii="Arial" w:eastAsia="MS Mincho" w:hAnsi="Arial" w:cs="Arial" w:hint="default"/>
      </w:rPr>
    </w:lvl>
    <w:lvl w:ilvl="2" w:tplc="04210005">
      <w:start w:val="1"/>
      <w:numFmt w:val="bullet"/>
      <w:lvlText w:val=""/>
      <w:lvlJc w:val="left"/>
      <w:pPr>
        <w:ind w:left="2869" w:hanging="360"/>
      </w:pPr>
      <w:rPr>
        <w:rFonts w:ascii="Wingdings" w:hAnsi="Wingdings" w:hint="default"/>
      </w:rPr>
    </w:lvl>
    <w:lvl w:ilvl="3" w:tplc="289C3AA8">
      <w:start w:val="3"/>
      <w:numFmt w:val="upperLetter"/>
      <w:lvlText w:val="%4."/>
      <w:lvlJc w:val="left"/>
      <w:pPr>
        <w:ind w:left="3589" w:hanging="360"/>
      </w:pPr>
      <w:rPr>
        <w:rFonts w:hint="default"/>
      </w:rPr>
    </w:lvl>
    <w:lvl w:ilvl="4" w:tplc="04210003" w:tentative="1">
      <w:start w:val="1"/>
      <w:numFmt w:val="bullet"/>
      <w:lvlText w:val="o"/>
      <w:lvlJc w:val="left"/>
      <w:pPr>
        <w:ind w:left="4309" w:hanging="360"/>
      </w:pPr>
      <w:rPr>
        <w:rFonts w:ascii="Courier New" w:hAnsi="Courier New" w:cs="Courier New" w:hint="default"/>
      </w:rPr>
    </w:lvl>
    <w:lvl w:ilvl="5" w:tplc="04210005" w:tentative="1">
      <w:start w:val="1"/>
      <w:numFmt w:val="bullet"/>
      <w:lvlText w:val=""/>
      <w:lvlJc w:val="left"/>
      <w:pPr>
        <w:ind w:left="5029" w:hanging="360"/>
      </w:pPr>
      <w:rPr>
        <w:rFonts w:ascii="Wingdings" w:hAnsi="Wingdings" w:hint="default"/>
      </w:rPr>
    </w:lvl>
    <w:lvl w:ilvl="6" w:tplc="04210001" w:tentative="1">
      <w:start w:val="1"/>
      <w:numFmt w:val="bullet"/>
      <w:lvlText w:val=""/>
      <w:lvlJc w:val="left"/>
      <w:pPr>
        <w:ind w:left="5749" w:hanging="360"/>
      </w:pPr>
      <w:rPr>
        <w:rFonts w:ascii="Symbol" w:hAnsi="Symbol" w:hint="default"/>
      </w:rPr>
    </w:lvl>
    <w:lvl w:ilvl="7" w:tplc="04210003" w:tentative="1">
      <w:start w:val="1"/>
      <w:numFmt w:val="bullet"/>
      <w:lvlText w:val="o"/>
      <w:lvlJc w:val="left"/>
      <w:pPr>
        <w:ind w:left="6469" w:hanging="360"/>
      </w:pPr>
      <w:rPr>
        <w:rFonts w:ascii="Courier New" w:hAnsi="Courier New" w:cs="Courier New" w:hint="default"/>
      </w:rPr>
    </w:lvl>
    <w:lvl w:ilvl="8" w:tplc="04210005" w:tentative="1">
      <w:start w:val="1"/>
      <w:numFmt w:val="bullet"/>
      <w:lvlText w:val=""/>
      <w:lvlJc w:val="left"/>
      <w:pPr>
        <w:ind w:left="7189" w:hanging="360"/>
      </w:pPr>
      <w:rPr>
        <w:rFonts w:ascii="Wingdings" w:hAnsi="Wingdings" w:hint="default"/>
      </w:rPr>
    </w:lvl>
  </w:abstractNum>
  <w:abstractNum w:abstractNumId="67" w15:restartNumberingAfterBreak="0">
    <w:nsid w:val="5FEE6A49"/>
    <w:multiLevelType w:val="hybridMultilevel"/>
    <w:tmpl w:val="F154E140"/>
    <w:lvl w:ilvl="0" w:tplc="E0605C98">
      <w:start w:val="1"/>
      <w:numFmt w:val="decimal"/>
      <w:lvlText w:val="%1."/>
      <w:lvlJc w:val="left"/>
      <w:pPr>
        <w:ind w:left="720" w:hanging="360"/>
      </w:pPr>
      <w:rPr>
        <w:b/>
        <w:bCs/>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68" w15:restartNumberingAfterBreak="0">
    <w:nsid w:val="61B47A33"/>
    <w:multiLevelType w:val="multilevel"/>
    <w:tmpl w:val="86A604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622D2A78"/>
    <w:multiLevelType w:val="multilevel"/>
    <w:tmpl w:val="FAB6C19C"/>
    <w:lvl w:ilvl="0">
      <w:start w:val="1"/>
      <w:numFmt w:val="decimal"/>
      <w:lvlText w:val="%1."/>
      <w:lvlJc w:val="left"/>
      <w:pPr>
        <w:ind w:left="390" w:hanging="390"/>
      </w:pPr>
      <w:rPr>
        <w:rFonts w:hint="default"/>
      </w:rPr>
    </w:lvl>
    <w:lvl w:ilvl="1">
      <w:start w:val="1"/>
      <w:numFmt w:val="decimal"/>
      <w:lvlText w:val="%1.%2."/>
      <w:lvlJc w:val="left"/>
      <w:pPr>
        <w:ind w:left="2142" w:hanging="720"/>
      </w:pPr>
      <w:rPr>
        <w:rFonts w:hint="default"/>
      </w:rPr>
    </w:lvl>
    <w:lvl w:ilvl="2">
      <w:start w:val="1"/>
      <w:numFmt w:val="decimal"/>
      <w:lvlText w:val="%1.%2.%3."/>
      <w:lvlJc w:val="left"/>
      <w:pPr>
        <w:ind w:left="3564" w:hanging="720"/>
      </w:pPr>
      <w:rPr>
        <w:rFonts w:hint="default"/>
      </w:rPr>
    </w:lvl>
    <w:lvl w:ilvl="3">
      <w:start w:val="1"/>
      <w:numFmt w:val="decimal"/>
      <w:lvlText w:val="%1.%2.%3.%4."/>
      <w:lvlJc w:val="left"/>
      <w:pPr>
        <w:ind w:left="5346" w:hanging="1080"/>
      </w:pPr>
      <w:rPr>
        <w:rFonts w:hint="default"/>
      </w:rPr>
    </w:lvl>
    <w:lvl w:ilvl="4">
      <w:start w:val="1"/>
      <w:numFmt w:val="decimal"/>
      <w:lvlText w:val="%1.%2.%3.%4.%5."/>
      <w:lvlJc w:val="left"/>
      <w:pPr>
        <w:ind w:left="6768" w:hanging="1080"/>
      </w:pPr>
      <w:rPr>
        <w:rFonts w:hint="default"/>
      </w:rPr>
    </w:lvl>
    <w:lvl w:ilvl="5">
      <w:start w:val="1"/>
      <w:numFmt w:val="decimal"/>
      <w:lvlText w:val="%1.%2.%3.%4.%5.%6."/>
      <w:lvlJc w:val="left"/>
      <w:pPr>
        <w:ind w:left="8550" w:hanging="1440"/>
      </w:pPr>
      <w:rPr>
        <w:rFonts w:hint="default"/>
      </w:rPr>
    </w:lvl>
    <w:lvl w:ilvl="6">
      <w:start w:val="1"/>
      <w:numFmt w:val="decimal"/>
      <w:lvlText w:val="%1.%2.%3.%4.%5.%6.%7."/>
      <w:lvlJc w:val="left"/>
      <w:pPr>
        <w:ind w:left="9972" w:hanging="1440"/>
      </w:pPr>
      <w:rPr>
        <w:rFonts w:hint="default"/>
      </w:rPr>
    </w:lvl>
    <w:lvl w:ilvl="7">
      <w:start w:val="1"/>
      <w:numFmt w:val="decimal"/>
      <w:lvlText w:val="%1.%2.%3.%4.%5.%6.%7.%8."/>
      <w:lvlJc w:val="left"/>
      <w:pPr>
        <w:ind w:left="11754" w:hanging="1800"/>
      </w:pPr>
      <w:rPr>
        <w:rFonts w:hint="default"/>
      </w:rPr>
    </w:lvl>
    <w:lvl w:ilvl="8">
      <w:start w:val="1"/>
      <w:numFmt w:val="decimal"/>
      <w:lvlText w:val="%1.%2.%3.%4.%5.%6.%7.%8.%9."/>
      <w:lvlJc w:val="left"/>
      <w:pPr>
        <w:ind w:left="13536" w:hanging="2160"/>
      </w:pPr>
      <w:rPr>
        <w:rFonts w:hint="default"/>
      </w:rPr>
    </w:lvl>
  </w:abstractNum>
  <w:abstractNum w:abstractNumId="70" w15:restartNumberingAfterBreak="0">
    <w:nsid w:val="62C97FCF"/>
    <w:multiLevelType w:val="hybridMultilevel"/>
    <w:tmpl w:val="4F7CA468"/>
    <w:lvl w:ilvl="0" w:tplc="93FEFCE2">
      <w:start w:val="1"/>
      <w:numFmt w:val="lowerLetter"/>
      <w:lvlText w:val="%1."/>
      <w:lvlJc w:val="left"/>
      <w:pPr>
        <w:ind w:left="1854" w:hanging="360"/>
      </w:pPr>
      <w:rPr>
        <w:rFonts w:ascii="Tahoma" w:eastAsia="Calibri" w:hAnsi="Tahoma" w:cs="Tahoma" w:hint="default"/>
        <w:b w:val="0"/>
        <w:bCs/>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71" w15:restartNumberingAfterBreak="0">
    <w:nsid w:val="63916BA3"/>
    <w:multiLevelType w:val="hybridMultilevel"/>
    <w:tmpl w:val="F75C34E4"/>
    <w:lvl w:ilvl="0" w:tplc="848EA4DE">
      <w:start w:val="1"/>
      <w:numFmt w:val="lowerLetter"/>
      <w:lvlText w:val="%1."/>
      <w:lvlJc w:val="left"/>
      <w:pPr>
        <w:ind w:left="720" w:hanging="360"/>
      </w:pPr>
      <w:rPr>
        <w:rFonts w:ascii="Arial" w:eastAsia="MS Mincho" w:hAnsi="Arial" w:cs="Arial" w:hint="default"/>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64B24CDF"/>
    <w:multiLevelType w:val="multilevel"/>
    <w:tmpl w:val="93C688E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upperLetter"/>
      <w:lvlText w:val="%3."/>
      <w:lvlJc w:val="left"/>
      <w:pPr>
        <w:ind w:left="2160" w:hanging="360"/>
      </w:pPr>
      <w:rPr>
        <w:rFonts w:ascii="Arial" w:hAnsi="Arial" w:cs="Arial" w:hint="default"/>
      </w:rPr>
    </w:lvl>
    <w:lvl w:ilvl="3">
      <w:start w:val="1"/>
      <w:numFmt w:val="lowerLetter"/>
      <w:lvlText w:val="%4."/>
      <w:lvlJc w:val="left"/>
      <w:pPr>
        <w:ind w:left="2880" w:hanging="360"/>
      </w:pPr>
      <w:rPr>
        <w:rFonts w:hint="default"/>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15:restartNumberingAfterBreak="0">
    <w:nsid w:val="654C5D72"/>
    <w:multiLevelType w:val="multilevel"/>
    <w:tmpl w:val="6CC08CB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15:restartNumberingAfterBreak="0">
    <w:nsid w:val="66423F24"/>
    <w:multiLevelType w:val="hybridMultilevel"/>
    <w:tmpl w:val="077C98A2"/>
    <w:lvl w:ilvl="0" w:tplc="FE940CF2">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75" w15:restartNumberingAfterBreak="0">
    <w:nsid w:val="670C0CF7"/>
    <w:multiLevelType w:val="hybridMultilevel"/>
    <w:tmpl w:val="79BED84A"/>
    <w:lvl w:ilvl="0" w:tplc="0409000B">
      <w:start w:val="1"/>
      <w:numFmt w:val="bullet"/>
      <w:lvlText w:val=""/>
      <w:lvlJc w:val="left"/>
      <w:pPr>
        <w:ind w:left="1494" w:hanging="360"/>
      </w:pPr>
      <w:rPr>
        <w:rFonts w:ascii="Wingdings" w:hAnsi="Wingdings" w:hint="default"/>
        <w:b w:val="0"/>
      </w:rPr>
    </w:lvl>
    <w:lvl w:ilvl="1" w:tplc="04090003">
      <w:start w:val="1"/>
      <w:numFmt w:val="bullet"/>
      <w:lvlText w:val="o"/>
      <w:lvlJc w:val="left"/>
      <w:pPr>
        <w:ind w:left="2214" w:hanging="360"/>
      </w:pPr>
      <w:rPr>
        <w:rFonts w:ascii="Courier New" w:hAnsi="Courier New" w:cs="Courier New" w:hint="default"/>
      </w:rPr>
    </w:lvl>
    <w:lvl w:ilvl="2" w:tplc="04090005">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76" w15:restartNumberingAfterBreak="0">
    <w:nsid w:val="681661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7" w15:restartNumberingAfterBreak="0">
    <w:nsid w:val="691C2117"/>
    <w:multiLevelType w:val="multilevel"/>
    <w:tmpl w:val="430466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15:restartNumberingAfterBreak="0">
    <w:nsid w:val="6ABF7EC9"/>
    <w:multiLevelType w:val="hybridMultilevel"/>
    <w:tmpl w:val="6AEA0040"/>
    <w:lvl w:ilvl="0" w:tplc="CEE6F6F4">
      <w:start w:val="1"/>
      <w:numFmt w:val="decimal"/>
      <w:lvlText w:val="%1."/>
      <w:lvlJc w:val="left"/>
      <w:pPr>
        <w:ind w:left="378" w:hanging="220"/>
      </w:pPr>
      <w:rPr>
        <w:rFonts w:ascii="Arial" w:eastAsia="Calibri" w:hAnsi="Arial" w:cs="Arial" w:hint="default"/>
        <w:b w:val="0"/>
        <w:bCs w:val="0"/>
        <w:i w:val="0"/>
        <w:iCs w:val="0"/>
        <w:spacing w:val="-1"/>
        <w:w w:val="100"/>
        <w:sz w:val="22"/>
        <w:szCs w:val="22"/>
        <w:lang w:eastAsia="en-US" w:bidi="ar-SA"/>
      </w:rPr>
    </w:lvl>
    <w:lvl w:ilvl="1" w:tplc="8908633E">
      <w:numFmt w:val="bullet"/>
      <w:lvlText w:val="•"/>
      <w:lvlJc w:val="left"/>
      <w:pPr>
        <w:ind w:left="699" w:hanging="220"/>
      </w:pPr>
      <w:rPr>
        <w:rFonts w:hint="default"/>
        <w:lang w:eastAsia="en-US" w:bidi="ar-SA"/>
      </w:rPr>
    </w:lvl>
    <w:lvl w:ilvl="2" w:tplc="BB6E200E">
      <w:numFmt w:val="bullet"/>
      <w:lvlText w:val="•"/>
      <w:lvlJc w:val="left"/>
      <w:pPr>
        <w:ind w:left="1018" w:hanging="220"/>
      </w:pPr>
      <w:rPr>
        <w:rFonts w:hint="default"/>
        <w:lang w:eastAsia="en-US" w:bidi="ar-SA"/>
      </w:rPr>
    </w:lvl>
    <w:lvl w:ilvl="3" w:tplc="396C71B6">
      <w:numFmt w:val="bullet"/>
      <w:lvlText w:val="•"/>
      <w:lvlJc w:val="left"/>
      <w:pPr>
        <w:ind w:left="1337" w:hanging="220"/>
      </w:pPr>
      <w:rPr>
        <w:rFonts w:hint="default"/>
        <w:lang w:eastAsia="en-US" w:bidi="ar-SA"/>
      </w:rPr>
    </w:lvl>
    <w:lvl w:ilvl="4" w:tplc="DEBC6132">
      <w:numFmt w:val="bullet"/>
      <w:lvlText w:val="•"/>
      <w:lvlJc w:val="left"/>
      <w:pPr>
        <w:ind w:left="1656" w:hanging="220"/>
      </w:pPr>
      <w:rPr>
        <w:rFonts w:hint="default"/>
        <w:lang w:eastAsia="en-US" w:bidi="ar-SA"/>
      </w:rPr>
    </w:lvl>
    <w:lvl w:ilvl="5" w:tplc="17489C18">
      <w:numFmt w:val="bullet"/>
      <w:lvlText w:val="•"/>
      <w:lvlJc w:val="left"/>
      <w:pPr>
        <w:ind w:left="1975" w:hanging="220"/>
      </w:pPr>
      <w:rPr>
        <w:rFonts w:hint="default"/>
        <w:lang w:eastAsia="en-US" w:bidi="ar-SA"/>
      </w:rPr>
    </w:lvl>
    <w:lvl w:ilvl="6" w:tplc="B15EF744">
      <w:numFmt w:val="bullet"/>
      <w:lvlText w:val="•"/>
      <w:lvlJc w:val="left"/>
      <w:pPr>
        <w:ind w:left="2294" w:hanging="220"/>
      </w:pPr>
      <w:rPr>
        <w:rFonts w:hint="default"/>
        <w:lang w:eastAsia="en-US" w:bidi="ar-SA"/>
      </w:rPr>
    </w:lvl>
    <w:lvl w:ilvl="7" w:tplc="9C70EC1C">
      <w:numFmt w:val="bullet"/>
      <w:lvlText w:val="•"/>
      <w:lvlJc w:val="left"/>
      <w:pPr>
        <w:ind w:left="2613" w:hanging="220"/>
      </w:pPr>
      <w:rPr>
        <w:rFonts w:hint="default"/>
        <w:lang w:eastAsia="en-US" w:bidi="ar-SA"/>
      </w:rPr>
    </w:lvl>
    <w:lvl w:ilvl="8" w:tplc="6CC8C5A6">
      <w:numFmt w:val="bullet"/>
      <w:lvlText w:val="•"/>
      <w:lvlJc w:val="left"/>
      <w:pPr>
        <w:ind w:left="2932" w:hanging="220"/>
      </w:pPr>
      <w:rPr>
        <w:rFonts w:hint="default"/>
        <w:lang w:eastAsia="en-US" w:bidi="ar-SA"/>
      </w:rPr>
    </w:lvl>
  </w:abstractNum>
  <w:abstractNum w:abstractNumId="79" w15:restartNumberingAfterBreak="0">
    <w:nsid w:val="6AEC40EC"/>
    <w:multiLevelType w:val="multilevel"/>
    <w:tmpl w:val="6AEC40E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0" w15:restartNumberingAfterBreak="0">
    <w:nsid w:val="6C001486"/>
    <w:multiLevelType w:val="multilevel"/>
    <w:tmpl w:val="1E4CA7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15:restartNumberingAfterBreak="0">
    <w:nsid w:val="6D6220A1"/>
    <w:multiLevelType w:val="multilevel"/>
    <w:tmpl w:val="FBE04440"/>
    <w:lvl w:ilvl="0">
      <w:start w:val="1"/>
      <w:numFmt w:val="decimal"/>
      <w:lvlText w:val="%1."/>
      <w:lvlJc w:val="left"/>
      <w:pPr>
        <w:tabs>
          <w:tab w:val="num" w:pos="720"/>
        </w:tabs>
        <w:ind w:left="720" w:hanging="360"/>
      </w:pPr>
      <w:rPr>
        <w:b w:val="0"/>
        <w:bCs/>
        <w:sz w:val="24"/>
        <w:szCs w:val="24"/>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 w15:restartNumberingAfterBreak="0">
    <w:nsid w:val="6F15556D"/>
    <w:multiLevelType w:val="multilevel"/>
    <w:tmpl w:val="D6B8E5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3" w15:restartNumberingAfterBreak="0">
    <w:nsid w:val="72241757"/>
    <w:multiLevelType w:val="multilevel"/>
    <w:tmpl w:val="A08A724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7ABA769A"/>
    <w:multiLevelType w:val="multilevel"/>
    <w:tmpl w:val="7ABA769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5" w15:restartNumberingAfterBreak="0">
    <w:nsid w:val="7CB052A0"/>
    <w:multiLevelType w:val="hybridMultilevel"/>
    <w:tmpl w:val="B66CEE3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7E8B7AE8"/>
    <w:multiLevelType w:val="multilevel"/>
    <w:tmpl w:val="AFA85E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7EB6694E"/>
    <w:multiLevelType w:val="hybridMultilevel"/>
    <w:tmpl w:val="92C4E996"/>
    <w:lvl w:ilvl="0" w:tplc="93B65B28">
      <w:start w:val="8"/>
      <w:numFmt w:val="bullet"/>
      <w:lvlText w:val="-"/>
      <w:lvlJc w:val="left"/>
      <w:pPr>
        <w:ind w:left="1440" w:hanging="360"/>
      </w:pPr>
      <w:rPr>
        <w:rFonts w:ascii="Arial" w:eastAsia="MS Mincho" w:hAnsi="Arial" w:cs="Arial" w:hint="default"/>
      </w:rPr>
    </w:lvl>
    <w:lvl w:ilvl="1" w:tplc="B3507C9A">
      <w:start w:val="1"/>
      <w:numFmt w:val="lowerLetter"/>
      <w:lvlText w:val="%2."/>
      <w:lvlJc w:val="left"/>
      <w:pPr>
        <w:ind w:left="2160" w:hanging="360"/>
      </w:pPr>
      <w:rPr>
        <w:rFonts w:ascii="Arial" w:eastAsia="MS Mincho" w:hAnsi="Arial" w:cs="Arial" w:hint="default"/>
      </w:rPr>
    </w:lvl>
    <w:lvl w:ilvl="2" w:tplc="04210005" w:tentative="1">
      <w:start w:val="1"/>
      <w:numFmt w:val="bullet"/>
      <w:lvlText w:val=""/>
      <w:lvlJc w:val="left"/>
      <w:pPr>
        <w:ind w:left="2880" w:hanging="360"/>
      </w:pPr>
      <w:rPr>
        <w:rFonts w:ascii="Wingdings" w:hAnsi="Wingdings" w:hint="default"/>
      </w:rPr>
    </w:lvl>
    <w:lvl w:ilvl="3" w:tplc="04210001" w:tentative="1">
      <w:start w:val="1"/>
      <w:numFmt w:val="bullet"/>
      <w:lvlText w:val=""/>
      <w:lvlJc w:val="left"/>
      <w:pPr>
        <w:ind w:left="3600" w:hanging="360"/>
      </w:pPr>
      <w:rPr>
        <w:rFonts w:ascii="Symbol" w:hAnsi="Symbol" w:hint="default"/>
      </w:rPr>
    </w:lvl>
    <w:lvl w:ilvl="4" w:tplc="04210003" w:tentative="1">
      <w:start w:val="1"/>
      <w:numFmt w:val="bullet"/>
      <w:lvlText w:val="o"/>
      <w:lvlJc w:val="left"/>
      <w:pPr>
        <w:ind w:left="4320" w:hanging="360"/>
      </w:pPr>
      <w:rPr>
        <w:rFonts w:ascii="Courier New" w:hAnsi="Courier New" w:cs="Courier New" w:hint="default"/>
      </w:rPr>
    </w:lvl>
    <w:lvl w:ilvl="5" w:tplc="04210005" w:tentative="1">
      <w:start w:val="1"/>
      <w:numFmt w:val="bullet"/>
      <w:lvlText w:val=""/>
      <w:lvlJc w:val="left"/>
      <w:pPr>
        <w:ind w:left="5040" w:hanging="360"/>
      </w:pPr>
      <w:rPr>
        <w:rFonts w:ascii="Wingdings" w:hAnsi="Wingdings" w:hint="default"/>
      </w:rPr>
    </w:lvl>
    <w:lvl w:ilvl="6" w:tplc="04210001" w:tentative="1">
      <w:start w:val="1"/>
      <w:numFmt w:val="bullet"/>
      <w:lvlText w:val=""/>
      <w:lvlJc w:val="left"/>
      <w:pPr>
        <w:ind w:left="5760" w:hanging="360"/>
      </w:pPr>
      <w:rPr>
        <w:rFonts w:ascii="Symbol" w:hAnsi="Symbol" w:hint="default"/>
      </w:rPr>
    </w:lvl>
    <w:lvl w:ilvl="7" w:tplc="04210003" w:tentative="1">
      <w:start w:val="1"/>
      <w:numFmt w:val="bullet"/>
      <w:lvlText w:val="o"/>
      <w:lvlJc w:val="left"/>
      <w:pPr>
        <w:ind w:left="6480" w:hanging="360"/>
      </w:pPr>
      <w:rPr>
        <w:rFonts w:ascii="Courier New" w:hAnsi="Courier New" w:cs="Courier New" w:hint="default"/>
      </w:rPr>
    </w:lvl>
    <w:lvl w:ilvl="8" w:tplc="04210005" w:tentative="1">
      <w:start w:val="1"/>
      <w:numFmt w:val="bullet"/>
      <w:lvlText w:val=""/>
      <w:lvlJc w:val="left"/>
      <w:pPr>
        <w:ind w:left="7200" w:hanging="360"/>
      </w:pPr>
      <w:rPr>
        <w:rFonts w:ascii="Wingdings" w:hAnsi="Wingdings" w:hint="default"/>
      </w:rPr>
    </w:lvl>
  </w:abstractNum>
  <w:abstractNum w:abstractNumId="88" w15:restartNumberingAfterBreak="0">
    <w:nsid w:val="7F221E10"/>
    <w:multiLevelType w:val="multilevel"/>
    <w:tmpl w:val="1F22D6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68046406">
    <w:abstractNumId w:val="4"/>
  </w:num>
  <w:num w:numId="2" w16cid:durableId="561869702">
    <w:abstractNumId w:val="1"/>
  </w:num>
  <w:num w:numId="3" w16cid:durableId="1656183723">
    <w:abstractNumId w:val="14"/>
  </w:num>
  <w:num w:numId="4" w16cid:durableId="900671365">
    <w:abstractNumId w:val="10"/>
  </w:num>
  <w:num w:numId="5" w16cid:durableId="1549224708">
    <w:abstractNumId w:val="64"/>
  </w:num>
  <w:num w:numId="6" w16cid:durableId="580333781">
    <w:abstractNumId w:val="24"/>
  </w:num>
  <w:num w:numId="7" w16cid:durableId="1868443552">
    <w:abstractNumId w:val="32"/>
  </w:num>
  <w:num w:numId="8" w16cid:durableId="648095005">
    <w:abstractNumId w:val="71"/>
  </w:num>
  <w:num w:numId="9" w16cid:durableId="344333735">
    <w:abstractNumId w:val="11"/>
  </w:num>
  <w:num w:numId="10" w16cid:durableId="496922484">
    <w:abstractNumId w:val="36"/>
  </w:num>
  <w:num w:numId="11" w16cid:durableId="852916161">
    <w:abstractNumId w:val="69"/>
  </w:num>
  <w:num w:numId="12" w16cid:durableId="194851060">
    <w:abstractNumId w:val="79"/>
  </w:num>
  <w:num w:numId="13" w16cid:durableId="711076574">
    <w:abstractNumId w:val="84"/>
  </w:num>
  <w:num w:numId="14" w16cid:durableId="2063750568">
    <w:abstractNumId w:val="7"/>
  </w:num>
  <w:num w:numId="15" w16cid:durableId="803893291">
    <w:abstractNumId w:val="44"/>
  </w:num>
  <w:num w:numId="16" w16cid:durableId="1754735920">
    <w:abstractNumId w:val="55"/>
  </w:num>
  <w:num w:numId="17" w16cid:durableId="865874546">
    <w:abstractNumId w:val="39"/>
  </w:num>
  <w:num w:numId="18" w16cid:durableId="398599257">
    <w:abstractNumId w:val="50"/>
  </w:num>
  <w:num w:numId="19" w16cid:durableId="1179925398">
    <w:abstractNumId w:val="21"/>
  </w:num>
  <w:num w:numId="20" w16cid:durableId="626282729">
    <w:abstractNumId w:val="83"/>
  </w:num>
  <w:num w:numId="21" w16cid:durableId="1026250433">
    <w:abstractNumId w:val="5"/>
  </w:num>
  <w:num w:numId="22" w16cid:durableId="2021423871">
    <w:abstractNumId w:val="13"/>
  </w:num>
  <w:num w:numId="23" w16cid:durableId="1951232268">
    <w:abstractNumId w:val="73"/>
  </w:num>
  <w:num w:numId="24" w16cid:durableId="1651446177">
    <w:abstractNumId w:val="85"/>
  </w:num>
  <w:num w:numId="25" w16cid:durableId="1486581431">
    <w:abstractNumId w:val="88"/>
  </w:num>
  <w:num w:numId="26" w16cid:durableId="1487283082">
    <w:abstractNumId w:val="80"/>
  </w:num>
  <w:num w:numId="27" w16cid:durableId="57554130">
    <w:abstractNumId w:val="82"/>
  </w:num>
  <w:num w:numId="28" w16cid:durableId="317850570">
    <w:abstractNumId w:val="86"/>
  </w:num>
  <w:num w:numId="29" w16cid:durableId="309867614">
    <w:abstractNumId w:val="34"/>
  </w:num>
  <w:num w:numId="30" w16cid:durableId="2111855897">
    <w:abstractNumId w:val="35"/>
  </w:num>
  <w:num w:numId="31" w16cid:durableId="2143497565">
    <w:abstractNumId w:val="27"/>
  </w:num>
  <w:num w:numId="32" w16cid:durableId="420685926">
    <w:abstractNumId w:val="47"/>
  </w:num>
  <w:num w:numId="33" w16cid:durableId="1511723636">
    <w:abstractNumId w:val="49"/>
  </w:num>
  <w:num w:numId="34" w16cid:durableId="1721780183">
    <w:abstractNumId w:val="66"/>
  </w:num>
  <w:num w:numId="35" w16cid:durableId="1591888536">
    <w:abstractNumId w:val="25"/>
  </w:num>
  <w:num w:numId="36" w16cid:durableId="1841038879">
    <w:abstractNumId w:val="87"/>
  </w:num>
  <w:num w:numId="37" w16cid:durableId="1083455783">
    <w:abstractNumId w:val="31"/>
  </w:num>
  <w:num w:numId="38" w16cid:durableId="1086268518">
    <w:abstractNumId w:val="58"/>
  </w:num>
  <w:num w:numId="39" w16cid:durableId="1975716727">
    <w:abstractNumId w:val="75"/>
  </w:num>
  <w:num w:numId="40" w16cid:durableId="1430203005">
    <w:abstractNumId w:val="81"/>
  </w:num>
  <w:num w:numId="41" w16cid:durableId="767847299">
    <w:abstractNumId w:val="51"/>
  </w:num>
  <w:num w:numId="42" w16cid:durableId="1362635393">
    <w:abstractNumId w:val="68"/>
  </w:num>
  <w:num w:numId="43" w16cid:durableId="1754160301">
    <w:abstractNumId w:val="18"/>
  </w:num>
  <w:num w:numId="44" w16cid:durableId="679815126">
    <w:abstractNumId w:val="20"/>
  </w:num>
  <w:num w:numId="45" w16cid:durableId="792478268">
    <w:abstractNumId w:val="70"/>
  </w:num>
  <w:num w:numId="46" w16cid:durableId="2066953048">
    <w:abstractNumId w:val="45"/>
  </w:num>
  <w:num w:numId="47" w16cid:durableId="1109278812">
    <w:abstractNumId w:val="60"/>
  </w:num>
  <w:num w:numId="48" w16cid:durableId="208229345">
    <w:abstractNumId w:val="48"/>
  </w:num>
  <w:num w:numId="49" w16cid:durableId="605187531">
    <w:abstractNumId w:val="56"/>
  </w:num>
  <w:num w:numId="50" w16cid:durableId="836698221">
    <w:abstractNumId w:val="52"/>
  </w:num>
  <w:num w:numId="51" w16cid:durableId="746800685">
    <w:abstractNumId w:val="41"/>
  </w:num>
  <w:num w:numId="52" w16cid:durableId="782922222">
    <w:abstractNumId w:val="46"/>
  </w:num>
  <w:num w:numId="53" w16cid:durableId="1609892067">
    <w:abstractNumId w:val="62"/>
  </w:num>
  <w:num w:numId="54" w16cid:durableId="90400466">
    <w:abstractNumId w:val="37"/>
  </w:num>
  <w:num w:numId="55" w16cid:durableId="1764183751">
    <w:abstractNumId w:val="72"/>
  </w:num>
  <w:num w:numId="56" w16cid:durableId="531263694">
    <w:abstractNumId w:val="19"/>
  </w:num>
  <w:num w:numId="57" w16cid:durableId="1322850002">
    <w:abstractNumId w:val="28"/>
  </w:num>
  <w:num w:numId="58" w16cid:durableId="1605841512">
    <w:abstractNumId w:val="12"/>
  </w:num>
  <w:num w:numId="59" w16cid:durableId="1302999962">
    <w:abstractNumId w:val="38"/>
  </w:num>
  <w:num w:numId="60" w16cid:durableId="786432314">
    <w:abstractNumId w:val="78"/>
  </w:num>
  <w:num w:numId="61" w16cid:durableId="360208142">
    <w:abstractNumId w:val="9"/>
  </w:num>
  <w:num w:numId="62" w16cid:durableId="2103719256">
    <w:abstractNumId w:val="17"/>
  </w:num>
  <w:num w:numId="63" w16cid:durableId="1240556919">
    <w:abstractNumId w:val="15"/>
  </w:num>
  <w:num w:numId="64" w16cid:durableId="890727587">
    <w:abstractNumId w:val="61"/>
  </w:num>
  <w:num w:numId="65" w16cid:durableId="532233005">
    <w:abstractNumId w:val="23"/>
  </w:num>
  <w:num w:numId="66" w16cid:durableId="1410611825">
    <w:abstractNumId w:val="53"/>
  </w:num>
  <w:num w:numId="67" w16cid:durableId="2003582594">
    <w:abstractNumId w:val="63"/>
  </w:num>
  <w:num w:numId="68" w16cid:durableId="97264661">
    <w:abstractNumId w:val="3"/>
  </w:num>
  <w:num w:numId="69" w16cid:durableId="916481033">
    <w:abstractNumId w:val="42"/>
  </w:num>
  <w:num w:numId="70" w16cid:durableId="1358582706">
    <w:abstractNumId w:val="8"/>
  </w:num>
  <w:num w:numId="71" w16cid:durableId="922497614">
    <w:abstractNumId w:val="30"/>
  </w:num>
  <w:num w:numId="72" w16cid:durableId="110251735">
    <w:abstractNumId w:val="65"/>
  </w:num>
  <w:num w:numId="73" w16cid:durableId="2019190082">
    <w:abstractNumId w:val="26"/>
  </w:num>
  <w:num w:numId="74" w16cid:durableId="343899666">
    <w:abstractNumId w:val="59"/>
  </w:num>
  <w:num w:numId="75" w16cid:durableId="2016959419">
    <w:abstractNumId w:val="22"/>
  </w:num>
  <w:num w:numId="76" w16cid:durableId="1158692646">
    <w:abstractNumId w:val="57"/>
  </w:num>
  <w:num w:numId="77" w16cid:durableId="1287390386">
    <w:abstractNumId w:val="2"/>
  </w:num>
  <w:num w:numId="78" w16cid:durableId="2051958218">
    <w:abstractNumId w:val="16"/>
  </w:num>
  <w:num w:numId="79" w16cid:durableId="8258352">
    <w:abstractNumId w:val="40"/>
  </w:num>
  <w:num w:numId="80" w16cid:durableId="319580017">
    <w:abstractNumId w:val="77"/>
  </w:num>
  <w:num w:numId="81" w16cid:durableId="505217148">
    <w:abstractNumId w:val="6"/>
  </w:num>
  <w:num w:numId="82" w16cid:durableId="1927685625">
    <w:abstractNumId w:val="43"/>
  </w:num>
  <w:num w:numId="83" w16cid:durableId="847447525">
    <w:abstractNumId w:val="0"/>
  </w:num>
  <w:num w:numId="84" w16cid:durableId="858273683">
    <w:abstractNumId w:val="67"/>
  </w:num>
  <w:num w:numId="85" w16cid:durableId="1504319200">
    <w:abstractNumId w:val="33"/>
  </w:num>
  <w:num w:numId="86" w16cid:durableId="916864134">
    <w:abstractNumId w:val="74"/>
  </w:num>
  <w:num w:numId="87" w16cid:durableId="1759331586">
    <w:abstractNumId w:val="29"/>
  </w:num>
  <w:num w:numId="88" w16cid:durableId="332682909">
    <w:abstractNumId w:val="54"/>
  </w:num>
  <w:num w:numId="89" w16cid:durableId="1851331011">
    <w:abstractNumId w:val="76"/>
  </w:num>
  <w:numIdMacAtCleanup w:val="8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hideSpellingErrors/>
  <w:proofState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66D5"/>
    <w:rsid w:val="00003E1F"/>
    <w:rsid w:val="000130D1"/>
    <w:rsid w:val="000161CE"/>
    <w:rsid w:val="0002072E"/>
    <w:rsid w:val="000246FD"/>
    <w:rsid w:val="00025268"/>
    <w:rsid w:val="00030E81"/>
    <w:rsid w:val="000311AB"/>
    <w:rsid w:val="00033E4E"/>
    <w:rsid w:val="000361A8"/>
    <w:rsid w:val="000448F8"/>
    <w:rsid w:val="000456F5"/>
    <w:rsid w:val="00053744"/>
    <w:rsid w:val="00054E12"/>
    <w:rsid w:val="00055889"/>
    <w:rsid w:val="00065751"/>
    <w:rsid w:val="00066483"/>
    <w:rsid w:val="00067F72"/>
    <w:rsid w:val="00082B9E"/>
    <w:rsid w:val="00084F31"/>
    <w:rsid w:val="000875CC"/>
    <w:rsid w:val="00092A98"/>
    <w:rsid w:val="000940ED"/>
    <w:rsid w:val="000A22D9"/>
    <w:rsid w:val="000A4A4A"/>
    <w:rsid w:val="000A596C"/>
    <w:rsid w:val="000B114E"/>
    <w:rsid w:val="000B1E6C"/>
    <w:rsid w:val="000B7404"/>
    <w:rsid w:val="000C1836"/>
    <w:rsid w:val="000C2CC9"/>
    <w:rsid w:val="000C525F"/>
    <w:rsid w:val="000F317E"/>
    <w:rsid w:val="001005FC"/>
    <w:rsid w:val="0010118F"/>
    <w:rsid w:val="00103921"/>
    <w:rsid w:val="001046F0"/>
    <w:rsid w:val="00110B7A"/>
    <w:rsid w:val="001132D7"/>
    <w:rsid w:val="001150EB"/>
    <w:rsid w:val="00115C64"/>
    <w:rsid w:val="00116EAC"/>
    <w:rsid w:val="00121933"/>
    <w:rsid w:val="001250F0"/>
    <w:rsid w:val="00126753"/>
    <w:rsid w:val="00126DB4"/>
    <w:rsid w:val="00130162"/>
    <w:rsid w:val="00130951"/>
    <w:rsid w:val="001310FC"/>
    <w:rsid w:val="00137247"/>
    <w:rsid w:val="00137E89"/>
    <w:rsid w:val="00142EA7"/>
    <w:rsid w:val="00154CF2"/>
    <w:rsid w:val="00156489"/>
    <w:rsid w:val="00157A61"/>
    <w:rsid w:val="00160D2F"/>
    <w:rsid w:val="0016239A"/>
    <w:rsid w:val="001669FC"/>
    <w:rsid w:val="00167930"/>
    <w:rsid w:val="00167C96"/>
    <w:rsid w:val="001757E9"/>
    <w:rsid w:val="0018076A"/>
    <w:rsid w:val="00180BF0"/>
    <w:rsid w:val="00183137"/>
    <w:rsid w:val="00185E34"/>
    <w:rsid w:val="00187AF2"/>
    <w:rsid w:val="0019498C"/>
    <w:rsid w:val="001A0F7D"/>
    <w:rsid w:val="001A273D"/>
    <w:rsid w:val="001A2B22"/>
    <w:rsid w:val="001A2D61"/>
    <w:rsid w:val="001A46C3"/>
    <w:rsid w:val="001C421B"/>
    <w:rsid w:val="001C44A6"/>
    <w:rsid w:val="001F0E3E"/>
    <w:rsid w:val="001F74A1"/>
    <w:rsid w:val="00207361"/>
    <w:rsid w:val="00212D1E"/>
    <w:rsid w:val="002133B9"/>
    <w:rsid w:val="00215732"/>
    <w:rsid w:val="00217A5E"/>
    <w:rsid w:val="00222D09"/>
    <w:rsid w:val="00224D3D"/>
    <w:rsid w:val="002257B5"/>
    <w:rsid w:val="00234211"/>
    <w:rsid w:val="00245A02"/>
    <w:rsid w:val="00246719"/>
    <w:rsid w:val="00251568"/>
    <w:rsid w:val="0025441B"/>
    <w:rsid w:val="002608BC"/>
    <w:rsid w:val="00264624"/>
    <w:rsid w:val="0027690C"/>
    <w:rsid w:val="002776AB"/>
    <w:rsid w:val="00280FDD"/>
    <w:rsid w:val="002839F1"/>
    <w:rsid w:val="0028788E"/>
    <w:rsid w:val="00290C96"/>
    <w:rsid w:val="00291106"/>
    <w:rsid w:val="00293C30"/>
    <w:rsid w:val="0029718A"/>
    <w:rsid w:val="002A4D2B"/>
    <w:rsid w:val="002A76E7"/>
    <w:rsid w:val="002B3ABE"/>
    <w:rsid w:val="002B615B"/>
    <w:rsid w:val="002B7335"/>
    <w:rsid w:val="002C65ED"/>
    <w:rsid w:val="002D0E5A"/>
    <w:rsid w:val="002D2D4A"/>
    <w:rsid w:val="002D5234"/>
    <w:rsid w:val="002E385D"/>
    <w:rsid w:val="002E5596"/>
    <w:rsid w:val="002F18A5"/>
    <w:rsid w:val="002F629F"/>
    <w:rsid w:val="00301C9E"/>
    <w:rsid w:val="00301DBA"/>
    <w:rsid w:val="00322AEF"/>
    <w:rsid w:val="00334E0E"/>
    <w:rsid w:val="003524CF"/>
    <w:rsid w:val="003604B3"/>
    <w:rsid w:val="003638DF"/>
    <w:rsid w:val="003652DA"/>
    <w:rsid w:val="00372D61"/>
    <w:rsid w:val="003745B9"/>
    <w:rsid w:val="0037481D"/>
    <w:rsid w:val="00377AB7"/>
    <w:rsid w:val="00384A1C"/>
    <w:rsid w:val="00385C1E"/>
    <w:rsid w:val="00386D66"/>
    <w:rsid w:val="00391317"/>
    <w:rsid w:val="00394BFA"/>
    <w:rsid w:val="0039613A"/>
    <w:rsid w:val="003A4007"/>
    <w:rsid w:val="003A600A"/>
    <w:rsid w:val="003A6B71"/>
    <w:rsid w:val="003B1EDE"/>
    <w:rsid w:val="003B3E6B"/>
    <w:rsid w:val="003C0056"/>
    <w:rsid w:val="003C2B70"/>
    <w:rsid w:val="003C5330"/>
    <w:rsid w:val="003C5C2A"/>
    <w:rsid w:val="003C7AC8"/>
    <w:rsid w:val="003D6CE7"/>
    <w:rsid w:val="003D7CDE"/>
    <w:rsid w:val="003E6819"/>
    <w:rsid w:val="003F4EBF"/>
    <w:rsid w:val="003F4EEA"/>
    <w:rsid w:val="00400C1E"/>
    <w:rsid w:val="00407E65"/>
    <w:rsid w:val="0041421F"/>
    <w:rsid w:val="00414B9F"/>
    <w:rsid w:val="00424407"/>
    <w:rsid w:val="00425A04"/>
    <w:rsid w:val="004314EA"/>
    <w:rsid w:val="004317FF"/>
    <w:rsid w:val="004329F3"/>
    <w:rsid w:val="00437A5B"/>
    <w:rsid w:val="00442BFA"/>
    <w:rsid w:val="004477F8"/>
    <w:rsid w:val="00456B13"/>
    <w:rsid w:val="00457C35"/>
    <w:rsid w:val="0046437C"/>
    <w:rsid w:val="00471B93"/>
    <w:rsid w:val="00473579"/>
    <w:rsid w:val="00474951"/>
    <w:rsid w:val="00474D2A"/>
    <w:rsid w:val="00477062"/>
    <w:rsid w:val="00480022"/>
    <w:rsid w:val="00485BCB"/>
    <w:rsid w:val="00490668"/>
    <w:rsid w:val="00494324"/>
    <w:rsid w:val="004A78BF"/>
    <w:rsid w:val="004B47E1"/>
    <w:rsid w:val="004B7753"/>
    <w:rsid w:val="004B79FC"/>
    <w:rsid w:val="004B7FE3"/>
    <w:rsid w:val="004C67A3"/>
    <w:rsid w:val="004C77B2"/>
    <w:rsid w:val="004C7E8D"/>
    <w:rsid w:val="004D73CD"/>
    <w:rsid w:val="004F1EE7"/>
    <w:rsid w:val="004F3BAD"/>
    <w:rsid w:val="00502F77"/>
    <w:rsid w:val="005035F4"/>
    <w:rsid w:val="00505513"/>
    <w:rsid w:val="005065E4"/>
    <w:rsid w:val="00506BA6"/>
    <w:rsid w:val="00511E06"/>
    <w:rsid w:val="005128BC"/>
    <w:rsid w:val="0051496E"/>
    <w:rsid w:val="005157C5"/>
    <w:rsid w:val="00515EC4"/>
    <w:rsid w:val="00521891"/>
    <w:rsid w:val="00522D46"/>
    <w:rsid w:val="005261CC"/>
    <w:rsid w:val="00533335"/>
    <w:rsid w:val="00534173"/>
    <w:rsid w:val="0053793A"/>
    <w:rsid w:val="00550C36"/>
    <w:rsid w:val="00554D74"/>
    <w:rsid w:val="00560456"/>
    <w:rsid w:val="005637E8"/>
    <w:rsid w:val="005659A3"/>
    <w:rsid w:val="00565F61"/>
    <w:rsid w:val="00566D79"/>
    <w:rsid w:val="005677F0"/>
    <w:rsid w:val="00572DA8"/>
    <w:rsid w:val="00573565"/>
    <w:rsid w:val="005745F8"/>
    <w:rsid w:val="00575C65"/>
    <w:rsid w:val="00585E51"/>
    <w:rsid w:val="005A3791"/>
    <w:rsid w:val="005A4521"/>
    <w:rsid w:val="005A612D"/>
    <w:rsid w:val="005A7125"/>
    <w:rsid w:val="005B5095"/>
    <w:rsid w:val="005B56CD"/>
    <w:rsid w:val="005C057B"/>
    <w:rsid w:val="005C4218"/>
    <w:rsid w:val="005C51A9"/>
    <w:rsid w:val="005C75DA"/>
    <w:rsid w:val="005D0DAA"/>
    <w:rsid w:val="005D6AEA"/>
    <w:rsid w:val="005E011F"/>
    <w:rsid w:val="005E548F"/>
    <w:rsid w:val="005E54F6"/>
    <w:rsid w:val="005E7901"/>
    <w:rsid w:val="005F6E6E"/>
    <w:rsid w:val="00600B12"/>
    <w:rsid w:val="00611818"/>
    <w:rsid w:val="0061281F"/>
    <w:rsid w:val="006145A5"/>
    <w:rsid w:val="006224E9"/>
    <w:rsid w:val="00627D21"/>
    <w:rsid w:val="006349C2"/>
    <w:rsid w:val="00636A35"/>
    <w:rsid w:val="00643B35"/>
    <w:rsid w:val="0064475A"/>
    <w:rsid w:val="0065763E"/>
    <w:rsid w:val="0066485E"/>
    <w:rsid w:val="0067257F"/>
    <w:rsid w:val="00675E57"/>
    <w:rsid w:val="00692DC9"/>
    <w:rsid w:val="00693BB9"/>
    <w:rsid w:val="006B0203"/>
    <w:rsid w:val="006B2FD4"/>
    <w:rsid w:val="006B36CD"/>
    <w:rsid w:val="006B5B16"/>
    <w:rsid w:val="006C26AD"/>
    <w:rsid w:val="006D0718"/>
    <w:rsid w:val="006D4CCB"/>
    <w:rsid w:val="006D5BDF"/>
    <w:rsid w:val="006E24AE"/>
    <w:rsid w:val="006E2886"/>
    <w:rsid w:val="00706D8B"/>
    <w:rsid w:val="00712DF3"/>
    <w:rsid w:val="007241E0"/>
    <w:rsid w:val="00726134"/>
    <w:rsid w:val="00731CC5"/>
    <w:rsid w:val="00732F0E"/>
    <w:rsid w:val="00735A63"/>
    <w:rsid w:val="00745B36"/>
    <w:rsid w:val="00750CEC"/>
    <w:rsid w:val="00754097"/>
    <w:rsid w:val="00755E08"/>
    <w:rsid w:val="00760E37"/>
    <w:rsid w:val="007620A0"/>
    <w:rsid w:val="00763F9F"/>
    <w:rsid w:val="00771F80"/>
    <w:rsid w:val="007723FD"/>
    <w:rsid w:val="00776A64"/>
    <w:rsid w:val="007826DB"/>
    <w:rsid w:val="0078283E"/>
    <w:rsid w:val="00793949"/>
    <w:rsid w:val="007A0892"/>
    <w:rsid w:val="007A0906"/>
    <w:rsid w:val="007A1984"/>
    <w:rsid w:val="007A3E2E"/>
    <w:rsid w:val="007A72C2"/>
    <w:rsid w:val="007B163E"/>
    <w:rsid w:val="007B6382"/>
    <w:rsid w:val="007C0B6F"/>
    <w:rsid w:val="007C2B33"/>
    <w:rsid w:val="007C54C1"/>
    <w:rsid w:val="007C55C6"/>
    <w:rsid w:val="007C6C5C"/>
    <w:rsid w:val="007D40F9"/>
    <w:rsid w:val="007E1477"/>
    <w:rsid w:val="007E2796"/>
    <w:rsid w:val="007E70B5"/>
    <w:rsid w:val="007E73CE"/>
    <w:rsid w:val="007F0A13"/>
    <w:rsid w:val="00804250"/>
    <w:rsid w:val="00807BC8"/>
    <w:rsid w:val="00816907"/>
    <w:rsid w:val="0084130C"/>
    <w:rsid w:val="00851567"/>
    <w:rsid w:val="00860875"/>
    <w:rsid w:val="008714CC"/>
    <w:rsid w:val="00883BDE"/>
    <w:rsid w:val="00891793"/>
    <w:rsid w:val="0089236D"/>
    <w:rsid w:val="00893925"/>
    <w:rsid w:val="008A1CA5"/>
    <w:rsid w:val="008A48A2"/>
    <w:rsid w:val="008A7FCF"/>
    <w:rsid w:val="008B040A"/>
    <w:rsid w:val="008C18D9"/>
    <w:rsid w:val="008C4463"/>
    <w:rsid w:val="008C776F"/>
    <w:rsid w:val="008D3C24"/>
    <w:rsid w:val="008E5938"/>
    <w:rsid w:val="008E601B"/>
    <w:rsid w:val="008F4F32"/>
    <w:rsid w:val="00900BA4"/>
    <w:rsid w:val="00901281"/>
    <w:rsid w:val="0090444D"/>
    <w:rsid w:val="0091255B"/>
    <w:rsid w:val="00912634"/>
    <w:rsid w:val="0091409C"/>
    <w:rsid w:val="00920410"/>
    <w:rsid w:val="00920E82"/>
    <w:rsid w:val="00921AEF"/>
    <w:rsid w:val="00921E0F"/>
    <w:rsid w:val="00924369"/>
    <w:rsid w:val="00925B6A"/>
    <w:rsid w:val="009262AA"/>
    <w:rsid w:val="00926698"/>
    <w:rsid w:val="0092775B"/>
    <w:rsid w:val="009332FC"/>
    <w:rsid w:val="00933747"/>
    <w:rsid w:val="00953BAD"/>
    <w:rsid w:val="00964B41"/>
    <w:rsid w:val="0096748B"/>
    <w:rsid w:val="00967B69"/>
    <w:rsid w:val="00967DC7"/>
    <w:rsid w:val="00967FCF"/>
    <w:rsid w:val="00970850"/>
    <w:rsid w:val="00976411"/>
    <w:rsid w:val="0098166E"/>
    <w:rsid w:val="00986EA3"/>
    <w:rsid w:val="00986F73"/>
    <w:rsid w:val="00993310"/>
    <w:rsid w:val="00995085"/>
    <w:rsid w:val="009A4BA8"/>
    <w:rsid w:val="009A68C0"/>
    <w:rsid w:val="009B2EBB"/>
    <w:rsid w:val="009B56A9"/>
    <w:rsid w:val="009C1D1D"/>
    <w:rsid w:val="009C1D4A"/>
    <w:rsid w:val="009C6F28"/>
    <w:rsid w:val="009D09DF"/>
    <w:rsid w:val="009E4E68"/>
    <w:rsid w:val="00A03409"/>
    <w:rsid w:val="00A03D1B"/>
    <w:rsid w:val="00A04666"/>
    <w:rsid w:val="00A13B12"/>
    <w:rsid w:val="00A14581"/>
    <w:rsid w:val="00A15A39"/>
    <w:rsid w:val="00A21B82"/>
    <w:rsid w:val="00A232B7"/>
    <w:rsid w:val="00A31EA9"/>
    <w:rsid w:val="00A35FD6"/>
    <w:rsid w:val="00A36C03"/>
    <w:rsid w:val="00A42965"/>
    <w:rsid w:val="00A573F7"/>
    <w:rsid w:val="00A6473C"/>
    <w:rsid w:val="00A64CA7"/>
    <w:rsid w:val="00A65A2C"/>
    <w:rsid w:val="00A66DC9"/>
    <w:rsid w:val="00A674AD"/>
    <w:rsid w:val="00A72EA2"/>
    <w:rsid w:val="00A844AF"/>
    <w:rsid w:val="00A85210"/>
    <w:rsid w:val="00A90214"/>
    <w:rsid w:val="00A912F4"/>
    <w:rsid w:val="00AA0934"/>
    <w:rsid w:val="00AA0AAB"/>
    <w:rsid w:val="00AA14D7"/>
    <w:rsid w:val="00AA3B29"/>
    <w:rsid w:val="00AB689C"/>
    <w:rsid w:val="00AC2BE9"/>
    <w:rsid w:val="00AC33CC"/>
    <w:rsid w:val="00AC69E1"/>
    <w:rsid w:val="00AD21B2"/>
    <w:rsid w:val="00AD55D3"/>
    <w:rsid w:val="00AE5373"/>
    <w:rsid w:val="00AF0DBF"/>
    <w:rsid w:val="00AF28BB"/>
    <w:rsid w:val="00AF34C5"/>
    <w:rsid w:val="00AF3F3E"/>
    <w:rsid w:val="00AF405A"/>
    <w:rsid w:val="00AF4518"/>
    <w:rsid w:val="00B00F63"/>
    <w:rsid w:val="00B00F69"/>
    <w:rsid w:val="00B05F90"/>
    <w:rsid w:val="00B079D0"/>
    <w:rsid w:val="00B15A3A"/>
    <w:rsid w:val="00B168C8"/>
    <w:rsid w:val="00B266A3"/>
    <w:rsid w:val="00B3547D"/>
    <w:rsid w:val="00B40741"/>
    <w:rsid w:val="00B40A4C"/>
    <w:rsid w:val="00B40AB3"/>
    <w:rsid w:val="00B474A8"/>
    <w:rsid w:val="00B4756B"/>
    <w:rsid w:val="00B47799"/>
    <w:rsid w:val="00B56CC4"/>
    <w:rsid w:val="00B60F47"/>
    <w:rsid w:val="00B614D3"/>
    <w:rsid w:val="00B7589D"/>
    <w:rsid w:val="00B80527"/>
    <w:rsid w:val="00B841CC"/>
    <w:rsid w:val="00B9127B"/>
    <w:rsid w:val="00B96DF6"/>
    <w:rsid w:val="00BA3B0A"/>
    <w:rsid w:val="00BA60AC"/>
    <w:rsid w:val="00BB2B14"/>
    <w:rsid w:val="00BB70F2"/>
    <w:rsid w:val="00BC0C7A"/>
    <w:rsid w:val="00BC7CAB"/>
    <w:rsid w:val="00BD04B8"/>
    <w:rsid w:val="00BD106E"/>
    <w:rsid w:val="00BD51FD"/>
    <w:rsid w:val="00BE5C07"/>
    <w:rsid w:val="00BE6396"/>
    <w:rsid w:val="00BF3B91"/>
    <w:rsid w:val="00BF51C6"/>
    <w:rsid w:val="00BF6B4E"/>
    <w:rsid w:val="00C0076A"/>
    <w:rsid w:val="00C059EC"/>
    <w:rsid w:val="00C05FD8"/>
    <w:rsid w:val="00C12183"/>
    <w:rsid w:val="00C1405B"/>
    <w:rsid w:val="00C147E1"/>
    <w:rsid w:val="00C217E2"/>
    <w:rsid w:val="00C22BBE"/>
    <w:rsid w:val="00C25416"/>
    <w:rsid w:val="00C26CB9"/>
    <w:rsid w:val="00C36ED5"/>
    <w:rsid w:val="00C43E24"/>
    <w:rsid w:val="00C459BC"/>
    <w:rsid w:val="00C51C38"/>
    <w:rsid w:val="00C532F4"/>
    <w:rsid w:val="00C60138"/>
    <w:rsid w:val="00C61396"/>
    <w:rsid w:val="00C730B6"/>
    <w:rsid w:val="00C74250"/>
    <w:rsid w:val="00C748DD"/>
    <w:rsid w:val="00C765ED"/>
    <w:rsid w:val="00C845C5"/>
    <w:rsid w:val="00C85CE5"/>
    <w:rsid w:val="00C905D6"/>
    <w:rsid w:val="00C90E0A"/>
    <w:rsid w:val="00C92F1F"/>
    <w:rsid w:val="00C937AC"/>
    <w:rsid w:val="00CA14F7"/>
    <w:rsid w:val="00CA77A3"/>
    <w:rsid w:val="00CB49B9"/>
    <w:rsid w:val="00CC1586"/>
    <w:rsid w:val="00CC1707"/>
    <w:rsid w:val="00CC4EDE"/>
    <w:rsid w:val="00CC54E8"/>
    <w:rsid w:val="00CC6BBF"/>
    <w:rsid w:val="00CD638F"/>
    <w:rsid w:val="00CD648F"/>
    <w:rsid w:val="00CE1AB6"/>
    <w:rsid w:val="00CF0756"/>
    <w:rsid w:val="00CF3BB2"/>
    <w:rsid w:val="00CF7276"/>
    <w:rsid w:val="00D02FB0"/>
    <w:rsid w:val="00D065AA"/>
    <w:rsid w:val="00D1093F"/>
    <w:rsid w:val="00D113DE"/>
    <w:rsid w:val="00D16918"/>
    <w:rsid w:val="00D26A64"/>
    <w:rsid w:val="00D30B5C"/>
    <w:rsid w:val="00D344BB"/>
    <w:rsid w:val="00D400E9"/>
    <w:rsid w:val="00D432DD"/>
    <w:rsid w:val="00D6667A"/>
    <w:rsid w:val="00D70B5C"/>
    <w:rsid w:val="00D817D2"/>
    <w:rsid w:val="00DA7847"/>
    <w:rsid w:val="00DB004B"/>
    <w:rsid w:val="00DD4C17"/>
    <w:rsid w:val="00DD7115"/>
    <w:rsid w:val="00DD7FCA"/>
    <w:rsid w:val="00DE2C14"/>
    <w:rsid w:val="00DF277F"/>
    <w:rsid w:val="00E026D4"/>
    <w:rsid w:val="00E0448F"/>
    <w:rsid w:val="00E2177E"/>
    <w:rsid w:val="00E23051"/>
    <w:rsid w:val="00E2363A"/>
    <w:rsid w:val="00E25DF9"/>
    <w:rsid w:val="00E31092"/>
    <w:rsid w:val="00E34844"/>
    <w:rsid w:val="00E41DB6"/>
    <w:rsid w:val="00E466D5"/>
    <w:rsid w:val="00E573C1"/>
    <w:rsid w:val="00E66046"/>
    <w:rsid w:val="00E67050"/>
    <w:rsid w:val="00E73528"/>
    <w:rsid w:val="00E76252"/>
    <w:rsid w:val="00E76D8D"/>
    <w:rsid w:val="00E775AC"/>
    <w:rsid w:val="00E81FBE"/>
    <w:rsid w:val="00E8266B"/>
    <w:rsid w:val="00E86160"/>
    <w:rsid w:val="00E87574"/>
    <w:rsid w:val="00E92EE2"/>
    <w:rsid w:val="00E9367F"/>
    <w:rsid w:val="00EB1CE3"/>
    <w:rsid w:val="00EC06D7"/>
    <w:rsid w:val="00EC3D34"/>
    <w:rsid w:val="00EC5DC8"/>
    <w:rsid w:val="00ED040A"/>
    <w:rsid w:val="00ED4F38"/>
    <w:rsid w:val="00ED5B3C"/>
    <w:rsid w:val="00ED6819"/>
    <w:rsid w:val="00EE05B6"/>
    <w:rsid w:val="00EE3773"/>
    <w:rsid w:val="00EF097A"/>
    <w:rsid w:val="00EF38DF"/>
    <w:rsid w:val="00EF4251"/>
    <w:rsid w:val="00EF62B5"/>
    <w:rsid w:val="00EF6762"/>
    <w:rsid w:val="00EF7673"/>
    <w:rsid w:val="00F012E1"/>
    <w:rsid w:val="00F01FF5"/>
    <w:rsid w:val="00F2122A"/>
    <w:rsid w:val="00F3212C"/>
    <w:rsid w:val="00F34C38"/>
    <w:rsid w:val="00F37830"/>
    <w:rsid w:val="00F415D7"/>
    <w:rsid w:val="00F419B5"/>
    <w:rsid w:val="00F55BAC"/>
    <w:rsid w:val="00F56C14"/>
    <w:rsid w:val="00F57256"/>
    <w:rsid w:val="00F60020"/>
    <w:rsid w:val="00F60141"/>
    <w:rsid w:val="00F64422"/>
    <w:rsid w:val="00F760CD"/>
    <w:rsid w:val="00F83058"/>
    <w:rsid w:val="00F94C03"/>
    <w:rsid w:val="00F9563C"/>
    <w:rsid w:val="00FA2A0B"/>
    <w:rsid w:val="00FB420E"/>
    <w:rsid w:val="00FB6EC9"/>
    <w:rsid w:val="00FD033A"/>
    <w:rsid w:val="00FD28F5"/>
    <w:rsid w:val="00FD2DD8"/>
    <w:rsid w:val="00FE49A3"/>
    <w:rsid w:val="00FE5B77"/>
    <w:rsid w:val="00FE6B76"/>
    <w:rsid w:val="00FF12F0"/>
    <w:rsid w:val="00FF2476"/>
    <w:rsid w:val="00FF67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389A84"/>
  <w15:docId w15:val="{407F5982-4ED2-47A7-B5F5-41682582DB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1" w:unhideWhenUsed="1" w:qFormat="1"/>
    <w:lsdException w:name="toc 5" w:semiHidden="1" w:uiPriority="1" w:unhideWhenUsed="1" w:qFormat="1"/>
    <w:lsdException w:name="toc 6" w:semiHidden="1" w:uiPriority="1" w:unhideWhenUsed="1" w:qFormat="1"/>
    <w:lsdException w:name="toc 7" w:semiHidden="1" w:uiPriority="1" w:unhideWhenUsed="1" w:qFormat="1"/>
    <w:lsdException w:name="toc 8" w:semiHidden="1" w:uiPriority="1" w:unhideWhenUsed="1" w:qFormat="1"/>
    <w:lsdException w:name="toc 9" w:semiHidden="1" w:uiPriority="1"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921E0F"/>
    <w:rPr>
      <w:rFonts w:ascii="Times New Roman" w:eastAsia="Times New Roman" w:hAnsi="Times New Roman" w:cs="Times New Roman"/>
    </w:rPr>
  </w:style>
  <w:style w:type="paragraph" w:styleId="Heading1">
    <w:name w:val="heading 1"/>
    <w:basedOn w:val="Caption"/>
    <w:next w:val="Normal"/>
    <w:link w:val="Heading1Char"/>
    <w:uiPriority w:val="9"/>
    <w:qFormat/>
    <w:rsid w:val="00986EA3"/>
    <w:pPr>
      <w:numPr>
        <w:numId w:val="88"/>
      </w:numPr>
      <w:outlineLvl w:val="0"/>
    </w:pPr>
    <w:rPr>
      <w:rFonts w:cs="Arial"/>
      <w:noProof/>
      <w:szCs w:val="24"/>
      <w:lang w:val="en-ID"/>
    </w:rPr>
  </w:style>
  <w:style w:type="paragraph" w:styleId="Heading2">
    <w:name w:val="heading 2"/>
    <w:basedOn w:val="Normal"/>
    <w:next w:val="Normal"/>
    <w:link w:val="Heading2Char"/>
    <w:uiPriority w:val="99"/>
    <w:unhideWhenUsed/>
    <w:qFormat/>
    <w:rsid w:val="003E6819"/>
    <w:pPr>
      <w:keepNext/>
      <w:keepLines/>
      <w:widowControl/>
      <w:numPr>
        <w:ilvl w:val="1"/>
        <w:numId w:val="88"/>
      </w:numPr>
      <w:autoSpaceDE/>
      <w:autoSpaceDN/>
      <w:spacing w:before="40" w:line="259" w:lineRule="auto"/>
      <w:outlineLvl w:val="1"/>
    </w:pPr>
    <w:rPr>
      <w:rFonts w:ascii="Arial" w:eastAsiaTheme="majorEastAsia" w:hAnsi="Arial" w:cstheme="majorBidi"/>
      <w:b/>
      <w:sz w:val="24"/>
      <w:szCs w:val="26"/>
    </w:rPr>
  </w:style>
  <w:style w:type="paragraph" w:styleId="Heading3">
    <w:name w:val="heading 3"/>
    <w:basedOn w:val="Normal"/>
    <w:next w:val="Normal"/>
    <w:link w:val="Heading3Char"/>
    <w:uiPriority w:val="9"/>
    <w:unhideWhenUsed/>
    <w:qFormat/>
    <w:rsid w:val="00921E0F"/>
    <w:pPr>
      <w:keepNext/>
      <w:keepLines/>
      <w:numPr>
        <w:ilvl w:val="2"/>
        <w:numId w:val="88"/>
      </w:numPr>
      <w:outlineLvl w:val="2"/>
    </w:pPr>
    <w:rPr>
      <w:rFonts w:ascii="Arial" w:eastAsiaTheme="majorEastAsia" w:hAnsi="Arial" w:cstheme="majorBidi"/>
      <w:b/>
      <w:color w:val="000000" w:themeColor="text1"/>
      <w:sz w:val="24"/>
      <w:szCs w:val="24"/>
    </w:rPr>
  </w:style>
  <w:style w:type="paragraph" w:styleId="Heading4">
    <w:name w:val="heading 4"/>
    <w:aliases w:val="Heading 4 gambar"/>
    <w:basedOn w:val="Normal"/>
    <w:next w:val="Normal"/>
    <w:link w:val="Heading4Char"/>
    <w:uiPriority w:val="1"/>
    <w:unhideWhenUsed/>
    <w:qFormat/>
    <w:rsid w:val="00E25DF9"/>
    <w:pPr>
      <w:keepNext/>
      <w:keepLines/>
      <w:widowControl/>
      <w:numPr>
        <w:ilvl w:val="3"/>
        <w:numId w:val="88"/>
      </w:numPr>
      <w:autoSpaceDE/>
      <w:autoSpaceDN/>
      <w:spacing w:before="40" w:line="259" w:lineRule="auto"/>
      <w:jc w:val="center"/>
      <w:outlineLvl w:val="3"/>
    </w:pPr>
    <w:rPr>
      <w:rFonts w:eastAsiaTheme="majorEastAsia" w:cstheme="majorBidi"/>
      <w:iCs/>
    </w:rPr>
  </w:style>
  <w:style w:type="paragraph" w:styleId="Heading5">
    <w:name w:val="heading 5"/>
    <w:basedOn w:val="Normal"/>
    <w:link w:val="Heading5Char"/>
    <w:uiPriority w:val="1"/>
    <w:qFormat/>
    <w:rsid w:val="00E25DF9"/>
    <w:pPr>
      <w:numPr>
        <w:ilvl w:val="4"/>
        <w:numId w:val="88"/>
      </w:numPr>
      <w:jc w:val="both"/>
      <w:outlineLvl w:val="4"/>
    </w:pPr>
    <w:rPr>
      <w:rFonts w:ascii="Arial MT" w:eastAsia="Arial MT" w:hAnsi="Arial MT" w:cs="Arial MT"/>
      <w:sz w:val="24"/>
      <w:szCs w:val="24"/>
    </w:rPr>
  </w:style>
  <w:style w:type="paragraph" w:styleId="Heading6">
    <w:name w:val="heading 6"/>
    <w:basedOn w:val="Normal"/>
    <w:next w:val="Normal"/>
    <w:link w:val="Heading6Char"/>
    <w:uiPriority w:val="1"/>
    <w:unhideWhenUsed/>
    <w:qFormat/>
    <w:rsid w:val="00DB004B"/>
    <w:pPr>
      <w:keepNext/>
      <w:keepLines/>
      <w:widowControl/>
      <w:numPr>
        <w:ilvl w:val="5"/>
        <w:numId w:val="88"/>
      </w:numPr>
      <w:autoSpaceDE/>
      <w:autoSpaceDN/>
      <w:spacing w:before="40" w:line="259" w:lineRule="auto"/>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986EA3"/>
    <w:pPr>
      <w:keepNext/>
      <w:keepLines/>
      <w:numPr>
        <w:ilvl w:val="6"/>
        <w:numId w:val="88"/>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986EA3"/>
    <w:pPr>
      <w:keepNext/>
      <w:keepLines/>
      <w:numPr>
        <w:ilvl w:val="7"/>
        <w:numId w:val="88"/>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986EA3"/>
    <w:pPr>
      <w:keepNext/>
      <w:keepLines/>
      <w:numPr>
        <w:ilvl w:val="8"/>
        <w:numId w:val="88"/>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uiPriority w:val="1"/>
    <w:qFormat/>
    <w:pPr>
      <w:spacing w:before="4"/>
    </w:pPr>
  </w:style>
  <w:style w:type="paragraph" w:styleId="ListParagraph">
    <w:name w:val="List Paragraph"/>
    <w:aliases w:val="Body Text Char1,Char Char2,List Paragraph2,List Paragraph1,Char Char21,kepala,Tabel,point-point,Judul super kecil,Body Buku,no subbab,Colorful List - Accent 11,sub de titre 4,ANNEX,Body of text,No Spacing1,Recommendation,List Paragraph11"/>
    <w:basedOn w:val="Normal"/>
    <w:link w:val="ListParagraphChar"/>
    <w:uiPriority w:val="1"/>
    <w:qFormat/>
  </w:style>
  <w:style w:type="paragraph" w:customStyle="1" w:styleId="TableParagraph">
    <w:name w:val="Table Paragraph"/>
    <w:basedOn w:val="Normal"/>
    <w:uiPriority w:val="1"/>
    <w:qFormat/>
  </w:style>
  <w:style w:type="character" w:customStyle="1" w:styleId="A11">
    <w:name w:val="A1+1"/>
    <w:uiPriority w:val="99"/>
    <w:rsid w:val="00F64422"/>
    <w:rPr>
      <w:rFonts w:ascii="Calibri" w:hAnsi="Calibri" w:cs="Calibri"/>
      <w:b/>
      <w:bCs/>
      <w:color w:val="000000"/>
      <w:sz w:val="23"/>
      <w:szCs w:val="23"/>
    </w:rPr>
  </w:style>
  <w:style w:type="character" w:customStyle="1" w:styleId="ListParagraphChar">
    <w:name w:val="List Paragraph Char"/>
    <w:aliases w:val="Body Text Char1 Char,Char Char2 Char,List Paragraph2 Char,List Paragraph1 Char,Char Char21 Char,kepala Char,Tabel Char,point-point Char,Judul super kecil Char,Body Buku Char,no subbab Char,Colorful List - Accent 11 Char,ANNEX Char"/>
    <w:link w:val="ListParagraph"/>
    <w:uiPriority w:val="1"/>
    <w:qFormat/>
    <w:locked/>
    <w:rsid w:val="00F64422"/>
    <w:rPr>
      <w:rFonts w:ascii="Times New Roman" w:eastAsia="Times New Roman" w:hAnsi="Times New Roman" w:cs="Times New Roman"/>
    </w:rPr>
  </w:style>
  <w:style w:type="character" w:customStyle="1" w:styleId="hgkelc">
    <w:name w:val="hgkelc"/>
    <w:rsid w:val="00F64422"/>
  </w:style>
  <w:style w:type="character" w:customStyle="1" w:styleId="markedcontent">
    <w:name w:val="markedcontent"/>
    <w:basedOn w:val="DefaultParagraphFont"/>
    <w:rsid w:val="00F64422"/>
  </w:style>
  <w:style w:type="paragraph" w:styleId="Header">
    <w:name w:val="header"/>
    <w:basedOn w:val="Normal"/>
    <w:link w:val="HeaderChar"/>
    <w:uiPriority w:val="99"/>
    <w:unhideWhenUsed/>
    <w:rsid w:val="00F64422"/>
    <w:pPr>
      <w:tabs>
        <w:tab w:val="center" w:pos="4680"/>
        <w:tab w:val="right" w:pos="9360"/>
      </w:tabs>
    </w:pPr>
  </w:style>
  <w:style w:type="character" w:customStyle="1" w:styleId="HeaderChar">
    <w:name w:val="Header Char"/>
    <w:basedOn w:val="DefaultParagraphFont"/>
    <w:link w:val="Header"/>
    <w:uiPriority w:val="99"/>
    <w:rsid w:val="00F64422"/>
    <w:rPr>
      <w:rFonts w:ascii="Times New Roman" w:eastAsia="Times New Roman" w:hAnsi="Times New Roman" w:cs="Times New Roman"/>
    </w:rPr>
  </w:style>
  <w:style w:type="paragraph" w:styleId="Footer">
    <w:name w:val="footer"/>
    <w:basedOn w:val="Normal"/>
    <w:link w:val="FooterChar"/>
    <w:uiPriority w:val="99"/>
    <w:unhideWhenUsed/>
    <w:rsid w:val="00F64422"/>
    <w:pPr>
      <w:tabs>
        <w:tab w:val="center" w:pos="4680"/>
        <w:tab w:val="right" w:pos="9360"/>
      </w:tabs>
    </w:pPr>
  </w:style>
  <w:style w:type="character" w:customStyle="1" w:styleId="FooterChar">
    <w:name w:val="Footer Char"/>
    <w:basedOn w:val="DefaultParagraphFont"/>
    <w:link w:val="Footer"/>
    <w:uiPriority w:val="99"/>
    <w:rsid w:val="00F64422"/>
    <w:rPr>
      <w:rFonts w:ascii="Times New Roman" w:eastAsia="Times New Roman" w:hAnsi="Times New Roman" w:cs="Times New Roman"/>
    </w:rPr>
  </w:style>
  <w:style w:type="paragraph" w:customStyle="1" w:styleId="whitespace-pre-wrap">
    <w:name w:val="whitespace-pre-wrap"/>
    <w:basedOn w:val="Normal"/>
    <w:rsid w:val="003E6819"/>
    <w:pPr>
      <w:widowControl/>
      <w:autoSpaceDE/>
      <w:autoSpaceDN/>
      <w:spacing w:before="100" w:beforeAutospacing="1" w:after="100" w:afterAutospacing="1"/>
    </w:pPr>
    <w:rPr>
      <w:sz w:val="24"/>
      <w:szCs w:val="24"/>
    </w:rPr>
  </w:style>
  <w:style w:type="character" w:styleId="Emphasis">
    <w:name w:val="Emphasis"/>
    <w:basedOn w:val="DefaultParagraphFont"/>
    <w:uiPriority w:val="20"/>
    <w:qFormat/>
    <w:rsid w:val="003E6819"/>
    <w:rPr>
      <w:i/>
      <w:iCs/>
    </w:rPr>
  </w:style>
  <w:style w:type="character" w:customStyle="1" w:styleId="Heading2Char">
    <w:name w:val="Heading 2 Char"/>
    <w:basedOn w:val="DefaultParagraphFont"/>
    <w:link w:val="Heading2"/>
    <w:uiPriority w:val="99"/>
    <w:rsid w:val="003E6819"/>
    <w:rPr>
      <w:rFonts w:ascii="Arial" w:eastAsiaTheme="majorEastAsia" w:hAnsi="Arial" w:cstheme="majorBidi"/>
      <w:b/>
      <w:sz w:val="24"/>
      <w:szCs w:val="26"/>
    </w:rPr>
  </w:style>
  <w:style w:type="paragraph" w:styleId="BodyText">
    <w:name w:val="Body Text"/>
    <w:basedOn w:val="Normal"/>
    <w:link w:val="BodyTextChar"/>
    <w:uiPriority w:val="1"/>
    <w:qFormat/>
    <w:rsid w:val="009C1D4A"/>
    <w:rPr>
      <w:rFonts w:ascii="Arial MT" w:eastAsia="Arial MT" w:hAnsi="Arial MT" w:cs="Arial MT"/>
    </w:rPr>
  </w:style>
  <w:style w:type="character" w:customStyle="1" w:styleId="BodyTextChar">
    <w:name w:val="Body Text Char"/>
    <w:basedOn w:val="DefaultParagraphFont"/>
    <w:link w:val="BodyText"/>
    <w:uiPriority w:val="1"/>
    <w:rsid w:val="009C1D4A"/>
    <w:rPr>
      <w:rFonts w:ascii="Arial MT" w:eastAsia="Arial MT" w:hAnsi="Arial MT" w:cs="Arial MT"/>
    </w:rPr>
  </w:style>
  <w:style w:type="paragraph" w:styleId="BodyTextIndent2">
    <w:name w:val="Body Text Indent 2"/>
    <w:basedOn w:val="Normal"/>
    <w:link w:val="BodyTextIndent2Char"/>
    <w:uiPriority w:val="99"/>
    <w:unhideWhenUsed/>
    <w:rsid w:val="009C1D4A"/>
    <w:pPr>
      <w:widowControl/>
      <w:autoSpaceDE/>
      <w:autoSpaceDN/>
      <w:spacing w:after="120" w:line="480" w:lineRule="auto"/>
      <w:ind w:left="283"/>
    </w:pPr>
    <w:rPr>
      <w:rFonts w:asciiTheme="minorHAnsi" w:eastAsia="SimSun" w:hAnsiTheme="minorHAnsi" w:cstheme="minorBidi"/>
    </w:rPr>
  </w:style>
  <w:style w:type="character" w:customStyle="1" w:styleId="BodyTextIndent2Char">
    <w:name w:val="Body Text Indent 2 Char"/>
    <w:basedOn w:val="DefaultParagraphFont"/>
    <w:link w:val="BodyTextIndent2"/>
    <w:uiPriority w:val="99"/>
    <w:rsid w:val="009C1D4A"/>
    <w:rPr>
      <w:rFonts w:eastAsia="SimSun"/>
    </w:rPr>
  </w:style>
  <w:style w:type="paragraph" w:customStyle="1" w:styleId="Default">
    <w:name w:val="Default"/>
    <w:qFormat/>
    <w:rsid w:val="009C1D4A"/>
    <w:pPr>
      <w:widowControl/>
      <w:adjustRightInd w:val="0"/>
    </w:pPr>
    <w:rPr>
      <w:rFonts w:ascii="Arial" w:eastAsia="SimSun" w:hAnsi="Arial" w:cs="Arial"/>
      <w:color w:val="000000"/>
      <w:sz w:val="24"/>
      <w:szCs w:val="24"/>
    </w:rPr>
  </w:style>
  <w:style w:type="paragraph" w:styleId="Caption">
    <w:name w:val="caption"/>
    <w:basedOn w:val="Normal"/>
    <w:next w:val="Normal"/>
    <w:link w:val="CaptionChar"/>
    <w:unhideWhenUsed/>
    <w:qFormat/>
    <w:rsid w:val="0041421F"/>
    <w:pPr>
      <w:widowControl/>
      <w:autoSpaceDE/>
      <w:autoSpaceDN/>
      <w:spacing w:after="200"/>
      <w:jc w:val="center"/>
    </w:pPr>
    <w:rPr>
      <w:rFonts w:ascii="Arial" w:hAnsi="Arial" w:cs="Calibri"/>
      <w:bCs/>
      <w:sz w:val="24"/>
      <w:szCs w:val="18"/>
      <w:lang w:eastAsia="id-ID"/>
    </w:rPr>
  </w:style>
  <w:style w:type="table" w:styleId="TableGrid">
    <w:name w:val="Table Grid"/>
    <w:basedOn w:val="TableNormal"/>
    <w:uiPriority w:val="39"/>
    <w:rsid w:val="003B1E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Quote">
    <w:name w:val="Quote"/>
    <w:basedOn w:val="Normal"/>
    <w:next w:val="Normal"/>
    <w:link w:val="QuoteChar"/>
    <w:uiPriority w:val="29"/>
    <w:qFormat/>
    <w:rsid w:val="00F2122A"/>
    <w:pPr>
      <w:widowControl/>
      <w:autoSpaceDE/>
      <w:autoSpaceDN/>
      <w:spacing w:before="160" w:after="160" w:line="278" w:lineRule="auto"/>
      <w:jc w:val="center"/>
    </w:pPr>
    <w:rPr>
      <w:rFonts w:asciiTheme="minorHAnsi" w:eastAsiaTheme="minorHAnsi" w:hAnsiTheme="minorHAnsi" w:cstheme="minorBidi"/>
      <w:i/>
      <w:iCs/>
      <w:color w:val="404040" w:themeColor="text1" w:themeTint="BF"/>
      <w:kern w:val="2"/>
      <w:sz w:val="24"/>
      <w:szCs w:val="24"/>
      <w14:ligatures w14:val="standardContextual"/>
    </w:rPr>
  </w:style>
  <w:style w:type="character" w:customStyle="1" w:styleId="QuoteChar">
    <w:name w:val="Quote Char"/>
    <w:basedOn w:val="DefaultParagraphFont"/>
    <w:link w:val="Quote"/>
    <w:uiPriority w:val="29"/>
    <w:rsid w:val="00F2122A"/>
    <w:rPr>
      <w:i/>
      <w:iCs/>
      <w:color w:val="404040" w:themeColor="text1" w:themeTint="BF"/>
      <w:kern w:val="2"/>
      <w:sz w:val="24"/>
      <w:szCs w:val="24"/>
      <w14:ligatures w14:val="standardContextual"/>
    </w:rPr>
  </w:style>
  <w:style w:type="paragraph" w:customStyle="1" w:styleId="font-claude-response-body">
    <w:name w:val="font-claude-response-body"/>
    <w:basedOn w:val="Normal"/>
    <w:rsid w:val="00FD28F5"/>
    <w:pPr>
      <w:widowControl/>
      <w:autoSpaceDE/>
      <w:autoSpaceDN/>
      <w:spacing w:before="100" w:beforeAutospacing="1" w:after="100" w:afterAutospacing="1"/>
    </w:pPr>
    <w:rPr>
      <w:sz w:val="24"/>
      <w:szCs w:val="24"/>
    </w:rPr>
  </w:style>
  <w:style w:type="paragraph" w:customStyle="1" w:styleId="whitespace-normal">
    <w:name w:val="whitespace-normal"/>
    <w:basedOn w:val="Normal"/>
    <w:rsid w:val="00DB004B"/>
    <w:pPr>
      <w:widowControl/>
      <w:autoSpaceDE/>
      <w:autoSpaceDN/>
      <w:spacing w:before="100" w:beforeAutospacing="1" w:after="100" w:afterAutospacing="1"/>
    </w:pPr>
    <w:rPr>
      <w:sz w:val="24"/>
      <w:szCs w:val="24"/>
    </w:rPr>
  </w:style>
  <w:style w:type="character" w:customStyle="1" w:styleId="Heading1Char">
    <w:name w:val="Heading 1 Char"/>
    <w:basedOn w:val="DefaultParagraphFont"/>
    <w:link w:val="Heading1"/>
    <w:uiPriority w:val="9"/>
    <w:rsid w:val="00986EA3"/>
    <w:rPr>
      <w:rFonts w:ascii="Arial" w:eastAsia="Times New Roman" w:hAnsi="Arial" w:cs="Arial"/>
      <w:bCs/>
      <w:noProof/>
      <w:sz w:val="24"/>
      <w:szCs w:val="24"/>
      <w:lang w:val="en-ID" w:eastAsia="id-ID"/>
    </w:rPr>
  </w:style>
  <w:style w:type="character" w:customStyle="1" w:styleId="Heading3Char">
    <w:name w:val="Heading 3 Char"/>
    <w:basedOn w:val="DefaultParagraphFont"/>
    <w:link w:val="Heading3"/>
    <w:uiPriority w:val="9"/>
    <w:rsid w:val="00921E0F"/>
    <w:rPr>
      <w:rFonts w:ascii="Arial" w:eastAsiaTheme="majorEastAsia" w:hAnsi="Arial" w:cstheme="majorBidi"/>
      <w:b/>
      <w:color w:val="000000" w:themeColor="text1"/>
      <w:sz w:val="24"/>
      <w:szCs w:val="24"/>
    </w:rPr>
  </w:style>
  <w:style w:type="character" w:customStyle="1" w:styleId="Heading6Char">
    <w:name w:val="Heading 6 Char"/>
    <w:basedOn w:val="DefaultParagraphFont"/>
    <w:link w:val="Heading6"/>
    <w:uiPriority w:val="1"/>
    <w:rsid w:val="00DB004B"/>
    <w:rPr>
      <w:rFonts w:asciiTheme="majorHAnsi" w:eastAsiaTheme="majorEastAsia" w:hAnsiTheme="majorHAnsi" w:cstheme="majorBidi"/>
      <w:color w:val="243F60" w:themeColor="accent1" w:themeShade="7F"/>
    </w:rPr>
  </w:style>
  <w:style w:type="character" w:styleId="Strong">
    <w:name w:val="Strong"/>
    <w:basedOn w:val="DefaultParagraphFont"/>
    <w:uiPriority w:val="22"/>
    <w:qFormat/>
    <w:rsid w:val="00DB004B"/>
    <w:rPr>
      <w:b/>
      <w:bCs/>
    </w:rPr>
  </w:style>
  <w:style w:type="paragraph" w:styleId="NormalWeb">
    <w:name w:val="Normal (Web)"/>
    <w:basedOn w:val="Normal"/>
    <w:uiPriority w:val="99"/>
    <w:unhideWhenUsed/>
    <w:rsid w:val="00DB004B"/>
    <w:pPr>
      <w:widowControl/>
      <w:autoSpaceDE/>
      <w:autoSpaceDN/>
      <w:spacing w:before="100" w:beforeAutospacing="1" w:after="100" w:afterAutospacing="1"/>
    </w:pPr>
    <w:rPr>
      <w:sz w:val="24"/>
      <w:szCs w:val="24"/>
    </w:rPr>
  </w:style>
  <w:style w:type="table" w:customStyle="1" w:styleId="115">
    <w:name w:val="115"/>
    <w:basedOn w:val="TableNormal"/>
    <w:rsid w:val="00DB004B"/>
    <w:pPr>
      <w:widowControl/>
      <w:autoSpaceDE/>
      <w:autoSpaceDN/>
    </w:pPr>
    <w:rPr>
      <w:rFonts w:ascii="Bookman Old Style" w:eastAsia="Bookman Old Style" w:hAnsi="Bookman Old Style" w:cs="Bookman Old Style"/>
      <w:sz w:val="20"/>
      <w:szCs w:val="20"/>
    </w:rPr>
    <w:tblPr>
      <w:tblCellMar>
        <w:left w:w="115" w:type="dxa"/>
        <w:right w:w="115" w:type="dxa"/>
      </w:tblCellMar>
    </w:tblPr>
  </w:style>
  <w:style w:type="character" w:customStyle="1" w:styleId="CaptionChar">
    <w:name w:val="Caption Char"/>
    <w:link w:val="Caption"/>
    <w:uiPriority w:val="35"/>
    <w:qFormat/>
    <w:rsid w:val="00DB004B"/>
    <w:rPr>
      <w:rFonts w:ascii="Arial" w:eastAsia="Times New Roman" w:hAnsi="Arial" w:cs="Calibri"/>
      <w:bCs/>
      <w:sz w:val="24"/>
      <w:szCs w:val="18"/>
      <w:lang w:eastAsia="id-ID"/>
    </w:rPr>
  </w:style>
  <w:style w:type="table" w:customStyle="1" w:styleId="113">
    <w:name w:val="113"/>
    <w:basedOn w:val="TableNormal"/>
    <w:rsid w:val="00DB004B"/>
    <w:pPr>
      <w:widowControl/>
      <w:autoSpaceDE/>
      <w:autoSpaceDN/>
    </w:pPr>
    <w:rPr>
      <w:rFonts w:ascii="Bookman Old Style" w:eastAsia="Bookman Old Style" w:hAnsi="Bookman Old Style" w:cs="Bookman Old Style"/>
      <w:sz w:val="20"/>
      <w:szCs w:val="20"/>
    </w:rPr>
    <w:tblPr>
      <w:tblCellMar>
        <w:left w:w="115" w:type="dxa"/>
        <w:right w:w="115" w:type="dxa"/>
      </w:tblCellMar>
    </w:tblPr>
  </w:style>
  <w:style w:type="paragraph" w:customStyle="1" w:styleId="is-empty">
    <w:name w:val="is-empty"/>
    <w:basedOn w:val="Normal"/>
    <w:rsid w:val="00DB004B"/>
    <w:pPr>
      <w:widowControl/>
      <w:autoSpaceDE/>
      <w:autoSpaceDN/>
      <w:spacing w:before="100" w:beforeAutospacing="1" w:after="100" w:afterAutospacing="1"/>
    </w:pPr>
    <w:rPr>
      <w:sz w:val="24"/>
      <w:szCs w:val="24"/>
    </w:rPr>
  </w:style>
  <w:style w:type="character" w:styleId="Hyperlink">
    <w:name w:val="Hyperlink"/>
    <w:basedOn w:val="DefaultParagraphFont"/>
    <w:uiPriority w:val="99"/>
    <w:unhideWhenUsed/>
    <w:rsid w:val="00DB004B"/>
    <w:rPr>
      <w:color w:val="0000FF"/>
      <w:u w:val="single"/>
    </w:rPr>
  </w:style>
  <w:style w:type="table" w:customStyle="1" w:styleId="112">
    <w:name w:val="112"/>
    <w:basedOn w:val="TableNormal"/>
    <w:rsid w:val="00DB004B"/>
    <w:pPr>
      <w:widowControl/>
      <w:autoSpaceDE/>
      <w:autoSpaceDN/>
    </w:pPr>
    <w:rPr>
      <w:rFonts w:ascii="Bookman Old Style" w:eastAsia="Bookman Old Style" w:hAnsi="Bookman Old Style" w:cs="Bookman Old Style"/>
      <w:sz w:val="20"/>
      <w:szCs w:val="20"/>
    </w:rPr>
    <w:tblPr>
      <w:tblCellMar>
        <w:left w:w="115" w:type="dxa"/>
        <w:right w:w="115" w:type="dxa"/>
      </w:tblCellMar>
    </w:tblPr>
  </w:style>
  <w:style w:type="character" w:customStyle="1" w:styleId="Heading4Char">
    <w:name w:val="Heading 4 Char"/>
    <w:aliases w:val="Heading 4 gambar Char"/>
    <w:basedOn w:val="DefaultParagraphFont"/>
    <w:link w:val="Heading4"/>
    <w:uiPriority w:val="1"/>
    <w:rsid w:val="00E25DF9"/>
    <w:rPr>
      <w:rFonts w:ascii="Times New Roman" w:eastAsiaTheme="majorEastAsia" w:hAnsi="Times New Roman" w:cstheme="majorBidi"/>
      <w:iCs/>
    </w:rPr>
  </w:style>
  <w:style w:type="character" w:customStyle="1" w:styleId="Heading5Char">
    <w:name w:val="Heading 5 Char"/>
    <w:basedOn w:val="DefaultParagraphFont"/>
    <w:link w:val="Heading5"/>
    <w:uiPriority w:val="1"/>
    <w:rsid w:val="00E25DF9"/>
    <w:rPr>
      <w:rFonts w:ascii="Arial MT" w:eastAsia="Arial MT" w:hAnsi="Arial MT" w:cs="Arial MT"/>
      <w:sz w:val="24"/>
      <w:szCs w:val="24"/>
    </w:rPr>
  </w:style>
  <w:style w:type="table" w:styleId="LightGrid-Accent1">
    <w:name w:val="Light Grid Accent 1"/>
    <w:basedOn w:val="TableNormal"/>
    <w:uiPriority w:val="62"/>
    <w:rsid w:val="00E25DF9"/>
    <w:rPr>
      <w:rFonts w:eastAsia="SimSun"/>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ColorfulList-Accent5">
    <w:name w:val="Colorful List Accent 5"/>
    <w:basedOn w:val="TableNormal"/>
    <w:uiPriority w:val="72"/>
    <w:rsid w:val="00E25DF9"/>
    <w:rPr>
      <w:rFonts w:eastAsia="SimSun"/>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paragraph" w:styleId="TOCHeading">
    <w:name w:val="TOC Heading"/>
    <w:basedOn w:val="Heading1"/>
    <w:next w:val="Normal"/>
    <w:uiPriority w:val="39"/>
    <w:unhideWhenUsed/>
    <w:qFormat/>
    <w:rsid w:val="00E25DF9"/>
    <w:pPr>
      <w:spacing w:line="259" w:lineRule="auto"/>
      <w:outlineLvl w:val="9"/>
    </w:pPr>
  </w:style>
  <w:style w:type="paragraph" w:styleId="TOC1">
    <w:name w:val="toc 1"/>
    <w:basedOn w:val="Normal"/>
    <w:next w:val="Normal"/>
    <w:autoRedefine/>
    <w:uiPriority w:val="39"/>
    <w:unhideWhenUsed/>
    <w:qFormat/>
    <w:rsid w:val="00EB1CE3"/>
    <w:pPr>
      <w:widowControl/>
      <w:tabs>
        <w:tab w:val="left" w:pos="993"/>
        <w:tab w:val="right" w:leader="dot" w:pos="9630"/>
        <w:tab w:val="left" w:pos="9810"/>
      </w:tabs>
      <w:autoSpaceDE/>
      <w:autoSpaceDN/>
      <w:spacing w:after="100" w:line="259" w:lineRule="auto"/>
      <w:jc w:val="both"/>
    </w:pPr>
    <w:rPr>
      <w:rFonts w:ascii="Arial" w:eastAsia="SimSun" w:hAnsi="Arial" w:cstheme="minorBidi"/>
      <w:sz w:val="24"/>
    </w:rPr>
  </w:style>
  <w:style w:type="paragraph" w:styleId="TOC2">
    <w:name w:val="toc 2"/>
    <w:basedOn w:val="Normal"/>
    <w:next w:val="Normal"/>
    <w:autoRedefine/>
    <w:uiPriority w:val="39"/>
    <w:unhideWhenUsed/>
    <w:qFormat/>
    <w:rsid w:val="00EB1CE3"/>
    <w:pPr>
      <w:widowControl/>
      <w:tabs>
        <w:tab w:val="left" w:pos="880"/>
        <w:tab w:val="right" w:leader="dot" w:pos="9630"/>
      </w:tabs>
      <w:autoSpaceDE/>
      <w:autoSpaceDN/>
      <w:spacing w:after="100" w:line="259" w:lineRule="auto"/>
      <w:ind w:left="220"/>
    </w:pPr>
    <w:rPr>
      <w:rFonts w:ascii="Arial" w:eastAsia="SimSun" w:hAnsi="Arial" w:cstheme="minorBidi"/>
      <w:sz w:val="24"/>
    </w:rPr>
  </w:style>
  <w:style w:type="paragraph" w:styleId="TOC3">
    <w:name w:val="toc 3"/>
    <w:basedOn w:val="Normal"/>
    <w:next w:val="Normal"/>
    <w:autoRedefine/>
    <w:uiPriority w:val="39"/>
    <w:unhideWhenUsed/>
    <w:qFormat/>
    <w:rsid w:val="00301C9E"/>
    <w:pPr>
      <w:widowControl/>
      <w:tabs>
        <w:tab w:val="left" w:pos="1260"/>
        <w:tab w:val="right" w:leader="dot" w:pos="9630"/>
      </w:tabs>
      <w:autoSpaceDE/>
      <w:autoSpaceDN/>
      <w:spacing w:after="100" w:line="360" w:lineRule="auto"/>
      <w:ind w:left="440"/>
    </w:pPr>
    <w:rPr>
      <w:rFonts w:ascii="Arial" w:eastAsia="SimSun" w:hAnsi="Arial" w:cstheme="minorBidi"/>
      <w:sz w:val="24"/>
    </w:rPr>
  </w:style>
  <w:style w:type="paragraph" w:styleId="TOC5">
    <w:name w:val="toc 5"/>
    <w:basedOn w:val="Normal"/>
    <w:next w:val="Normal"/>
    <w:autoRedefine/>
    <w:uiPriority w:val="1"/>
    <w:unhideWhenUsed/>
    <w:qFormat/>
    <w:rsid w:val="00E25DF9"/>
    <w:pPr>
      <w:widowControl/>
      <w:autoSpaceDE/>
      <w:autoSpaceDN/>
      <w:spacing w:after="100" w:line="259" w:lineRule="auto"/>
      <w:ind w:left="880"/>
    </w:pPr>
    <w:rPr>
      <w:rFonts w:asciiTheme="minorHAnsi" w:eastAsia="SimSun" w:hAnsiTheme="minorHAnsi" w:cstheme="minorBidi"/>
    </w:rPr>
  </w:style>
  <w:style w:type="paragraph" w:styleId="TOC4">
    <w:name w:val="toc 4"/>
    <w:basedOn w:val="Normal"/>
    <w:next w:val="Normal"/>
    <w:autoRedefine/>
    <w:uiPriority w:val="1"/>
    <w:unhideWhenUsed/>
    <w:qFormat/>
    <w:rsid w:val="00E25DF9"/>
    <w:pPr>
      <w:widowControl/>
      <w:autoSpaceDE/>
      <w:autoSpaceDN/>
      <w:spacing w:after="100" w:line="259" w:lineRule="auto"/>
      <w:ind w:left="660"/>
    </w:pPr>
    <w:rPr>
      <w:rFonts w:ascii="Arial" w:eastAsia="SimSun" w:hAnsi="Arial" w:cstheme="minorBidi"/>
    </w:rPr>
  </w:style>
  <w:style w:type="paragraph" w:styleId="NoSpacing">
    <w:name w:val="No Spacing"/>
    <w:link w:val="NoSpacingChar"/>
    <w:uiPriority w:val="1"/>
    <w:qFormat/>
    <w:rsid w:val="00E25DF9"/>
    <w:pPr>
      <w:widowControl/>
      <w:autoSpaceDE/>
      <w:autoSpaceDN/>
    </w:pPr>
    <w:rPr>
      <w:lang w:val="id-ID"/>
    </w:rPr>
  </w:style>
  <w:style w:type="character" w:customStyle="1" w:styleId="NoSpacingChar">
    <w:name w:val="No Spacing Char"/>
    <w:link w:val="NoSpacing"/>
    <w:uiPriority w:val="1"/>
    <w:qFormat/>
    <w:rsid w:val="00E25DF9"/>
    <w:rPr>
      <w:lang w:val="id-ID"/>
    </w:rPr>
  </w:style>
  <w:style w:type="paragraph" w:styleId="BalloonText">
    <w:name w:val="Balloon Text"/>
    <w:basedOn w:val="Normal"/>
    <w:link w:val="BalloonTextChar"/>
    <w:uiPriority w:val="99"/>
    <w:semiHidden/>
    <w:unhideWhenUsed/>
    <w:rsid w:val="00E25DF9"/>
    <w:pPr>
      <w:widowControl/>
      <w:autoSpaceDE/>
      <w:autoSpaceDN/>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E25DF9"/>
    <w:rPr>
      <w:rFonts w:ascii="Segoe UI" w:eastAsia="SimSun" w:hAnsi="Segoe UI" w:cs="Segoe UI"/>
      <w:sz w:val="18"/>
      <w:szCs w:val="18"/>
    </w:rPr>
  </w:style>
  <w:style w:type="paragraph" w:styleId="TOC6">
    <w:name w:val="toc 6"/>
    <w:basedOn w:val="Normal"/>
    <w:uiPriority w:val="1"/>
    <w:qFormat/>
    <w:rsid w:val="00E25DF9"/>
    <w:pPr>
      <w:spacing w:before="140"/>
      <w:ind w:left="2489" w:hanging="670"/>
    </w:pPr>
    <w:rPr>
      <w:rFonts w:ascii="Arial MT" w:eastAsia="Arial MT" w:hAnsi="Arial MT" w:cs="Arial MT"/>
      <w:sz w:val="24"/>
      <w:szCs w:val="24"/>
    </w:rPr>
  </w:style>
  <w:style w:type="paragraph" w:styleId="TOC7">
    <w:name w:val="toc 7"/>
    <w:basedOn w:val="Normal"/>
    <w:uiPriority w:val="1"/>
    <w:qFormat/>
    <w:rsid w:val="00E25DF9"/>
    <w:pPr>
      <w:spacing w:before="137"/>
      <w:ind w:left="1820"/>
    </w:pPr>
    <w:rPr>
      <w:rFonts w:ascii="Arial MT" w:eastAsia="Arial MT" w:hAnsi="Arial MT" w:cs="Arial MT"/>
      <w:sz w:val="24"/>
      <w:szCs w:val="24"/>
    </w:rPr>
  </w:style>
  <w:style w:type="paragraph" w:styleId="TOC8">
    <w:name w:val="toc 8"/>
    <w:basedOn w:val="Normal"/>
    <w:uiPriority w:val="1"/>
    <w:qFormat/>
    <w:rsid w:val="00E25DF9"/>
    <w:pPr>
      <w:spacing w:before="136"/>
      <w:ind w:left="2453"/>
    </w:pPr>
    <w:rPr>
      <w:rFonts w:ascii="Arial MT" w:eastAsia="Arial MT" w:hAnsi="Arial MT" w:cs="Arial MT"/>
      <w:sz w:val="24"/>
      <w:szCs w:val="24"/>
    </w:rPr>
  </w:style>
  <w:style w:type="paragraph" w:styleId="TOC9">
    <w:name w:val="toc 9"/>
    <w:basedOn w:val="Normal"/>
    <w:uiPriority w:val="1"/>
    <w:qFormat/>
    <w:rsid w:val="00E25DF9"/>
    <w:pPr>
      <w:spacing w:before="137"/>
      <w:ind w:left="2490"/>
    </w:pPr>
    <w:rPr>
      <w:rFonts w:ascii="Arial MT" w:eastAsia="Arial MT" w:hAnsi="Arial MT" w:cs="Arial MT"/>
      <w:sz w:val="24"/>
      <w:szCs w:val="24"/>
    </w:rPr>
  </w:style>
  <w:style w:type="paragraph" w:customStyle="1" w:styleId="msonormal0">
    <w:name w:val="msonormal"/>
    <w:basedOn w:val="Normal"/>
    <w:rsid w:val="00E25DF9"/>
    <w:pPr>
      <w:widowControl/>
      <w:autoSpaceDE/>
      <w:autoSpaceDN/>
      <w:spacing w:before="100" w:beforeAutospacing="1" w:after="100" w:afterAutospacing="1"/>
    </w:pPr>
    <w:rPr>
      <w:sz w:val="24"/>
      <w:szCs w:val="24"/>
    </w:rPr>
  </w:style>
  <w:style w:type="character" w:customStyle="1" w:styleId="10">
    <w:name w:val="10"/>
    <w:basedOn w:val="DefaultParagraphFont"/>
    <w:rsid w:val="00E25DF9"/>
    <w:rPr>
      <w:rFonts w:ascii="Calibri" w:hAnsi="Calibri" w:cs="Calibri" w:hint="default"/>
    </w:rPr>
  </w:style>
  <w:style w:type="character" w:customStyle="1" w:styleId="15">
    <w:name w:val="15"/>
    <w:basedOn w:val="DefaultParagraphFont"/>
    <w:rsid w:val="00E25DF9"/>
    <w:rPr>
      <w:rFonts w:ascii="Calibri" w:hAnsi="Calibri" w:cs="Calibri" w:hint="default"/>
    </w:rPr>
  </w:style>
  <w:style w:type="table" w:customStyle="1" w:styleId="TableGrid0">
    <w:name w:val="TableGrid"/>
    <w:rsid w:val="00E25DF9"/>
    <w:pPr>
      <w:widowControl/>
      <w:autoSpaceDE/>
      <w:autoSpaceDN/>
    </w:pPr>
    <w:rPr>
      <w:rFonts w:eastAsiaTheme="minorEastAsia"/>
    </w:rPr>
    <w:tblPr>
      <w:tblCellMar>
        <w:top w:w="0" w:type="dxa"/>
        <w:left w:w="0" w:type="dxa"/>
        <w:bottom w:w="0" w:type="dxa"/>
        <w:right w:w="0" w:type="dxa"/>
      </w:tblCellMar>
    </w:tblPr>
  </w:style>
  <w:style w:type="character" w:styleId="CommentReference">
    <w:name w:val="annotation reference"/>
    <w:basedOn w:val="DefaultParagraphFont"/>
    <w:uiPriority w:val="99"/>
    <w:semiHidden/>
    <w:unhideWhenUsed/>
    <w:rsid w:val="00E25DF9"/>
    <w:rPr>
      <w:sz w:val="16"/>
      <w:szCs w:val="16"/>
    </w:rPr>
  </w:style>
  <w:style w:type="paragraph" w:styleId="CommentText">
    <w:name w:val="annotation text"/>
    <w:basedOn w:val="Normal"/>
    <w:link w:val="CommentTextChar"/>
    <w:uiPriority w:val="99"/>
    <w:semiHidden/>
    <w:unhideWhenUsed/>
    <w:rsid w:val="00E25DF9"/>
    <w:pPr>
      <w:widowControl/>
      <w:autoSpaceDE/>
      <w:autoSpaceDN/>
      <w:spacing w:after="160"/>
    </w:pPr>
    <w:rPr>
      <w:rFonts w:asciiTheme="minorHAnsi" w:eastAsia="SimSun" w:hAnsiTheme="minorHAnsi" w:cstheme="minorBidi"/>
      <w:sz w:val="20"/>
      <w:szCs w:val="20"/>
    </w:rPr>
  </w:style>
  <w:style w:type="character" w:customStyle="1" w:styleId="CommentTextChar">
    <w:name w:val="Comment Text Char"/>
    <w:basedOn w:val="DefaultParagraphFont"/>
    <w:link w:val="CommentText"/>
    <w:uiPriority w:val="99"/>
    <w:semiHidden/>
    <w:rsid w:val="00E25DF9"/>
    <w:rPr>
      <w:rFonts w:eastAsia="SimSun"/>
      <w:sz w:val="20"/>
      <w:szCs w:val="20"/>
    </w:rPr>
  </w:style>
  <w:style w:type="paragraph" w:styleId="CommentSubject">
    <w:name w:val="annotation subject"/>
    <w:basedOn w:val="CommentText"/>
    <w:next w:val="CommentText"/>
    <w:link w:val="CommentSubjectChar"/>
    <w:uiPriority w:val="99"/>
    <w:semiHidden/>
    <w:unhideWhenUsed/>
    <w:rsid w:val="00E25DF9"/>
    <w:rPr>
      <w:b/>
      <w:bCs/>
    </w:rPr>
  </w:style>
  <w:style w:type="character" w:customStyle="1" w:styleId="CommentSubjectChar">
    <w:name w:val="Comment Subject Char"/>
    <w:basedOn w:val="CommentTextChar"/>
    <w:link w:val="CommentSubject"/>
    <w:uiPriority w:val="99"/>
    <w:semiHidden/>
    <w:rsid w:val="00E25DF9"/>
    <w:rPr>
      <w:rFonts w:eastAsia="SimSun"/>
      <w:b/>
      <w:bCs/>
      <w:sz w:val="20"/>
      <w:szCs w:val="20"/>
    </w:rPr>
  </w:style>
  <w:style w:type="character" w:customStyle="1" w:styleId="hovertext-text-300">
    <w:name w:val="hover:text-text-300"/>
    <w:basedOn w:val="DefaultParagraphFont"/>
    <w:rsid w:val="00E25DF9"/>
  </w:style>
  <w:style w:type="character" w:styleId="FollowedHyperlink">
    <w:name w:val="FollowedHyperlink"/>
    <w:basedOn w:val="DefaultParagraphFont"/>
    <w:uiPriority w:val="99"/>
    <w:semiHidden/>
    <w:unhideWhenUsed/>
    <w:rsid w:val="00E25DF9"/>
    <w:rPr>
      <w:color w:val="954F72"/>
      <w:u w:val="single"/>
    </w:rPr>
  </w:style>
  <w:style w:type="paragraph" w:customStyle="1" w:styleId="xl68">
    <w:name w:val="xl68"/>
    <w:basedOn w:val="Normal"/>
    <w:rsid w:val="00E25DF9"/>
    <w:pPr>
      <w:widowControl/>
      <w:autoSpaceDE/>
      <w:autoSpaceDN/>
      <w:spacing w:before="100" w:beforeAutospacing="1" w:after="100" w:afterAutospacing="1"/>
      <w:textAlignment w:val="center"/>
    </w:pPr>
    <w:rPr>
      <w:rFonts w:ascii="Arial" w:hAnsi="Arial" w:cs="Arial"/>
      <w:b/>
      <w:bCs/>
      <w:sz w:val="24"/>
      <w:szCs w:val="24"/>
    </w:rPr>
  </w:style>
  <w:style w:type="paragraph" w:customStyle="1" w:styleId="xl69">
    <w:name w:val="xl69"/>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sz w:val="16"/>
      <w:szCs w:val="16"/>
    </w:rPr>
  </w:style>
  <w:style w:type="paragraph" w:customStyle="1" w:styleId="xl70">
    <w:name w:val="xl70"/>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16"/>
      <w:szCs w:val="16"/>
    </w:rPr>
  </w:style>
  <w:style w:type="paragraph" w:customStyle="1" w:styleId="xl71">
    <w:name w:val="xl71"/>
    <w:basedOn w:val="Normal"/>
    <w:rsid w:val="00E25DF9"/>
    <w:pPr>
      <w:widowControl/>
      <w:pBdr>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b/>
      <w:bCs/>
      <w:sz w:val="16"/>
      <w:szCs w:val="16"/>
    </w:rPr>
  </w:style>
  <w:style w:type="paragraph" w:customStyle="1" w:styleId="xl72">
    <w:name w:val="xl72"/>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sz w:val="16"/>
      <w:szCs w:val="16"/>
    </w:rPr>
  </w:style>
  <w:style w:type="paragraph" w:customStyle="1" w:styleId="xl73">
    <w:name w:val="xl73"/>
    <w:basedOn w:val="Normal"/>
    <w:rsid w:val="00E25DF9"/>
    <w:pPr>
      <w:widowControl/>
      <w:pBdr>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sz w:val="16"/>
      <w:szCs w:val="16"/>
    </w:rPr>
  </w:style>
  <w:style w:type="paragraph" w:customStyle="1" w:styleId="xl74">
    <w:name w:val="xl74"/>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sz w:val="16"/>
      <w:szCs w:val="16"/>
    </w:rPr>
  </w:style>
  <w:style w:type="paragraph" w:customStyle="1" w:styleId="xl75">
    <w:name w:val="xl75"/>
    <w:basedOn w:val="Normal"/>
    <w:rsid w:val="00E25DF9"/>
    <w:pPr>
      <w:widowControl/>
      <w:autoSpaceDE/>
      <w:autoSpaceDN/>
      <w:spacing w:before="100" w:beforeAutospacing="1" w:after="100" w:afterAutospacing="1"/>
      <w:textAlignment w:val="center"/>
    </w:pPr>
    <w:rPr>
      <w:rFonts w:ascii="Arial" w:hAnsi="Arial" w:cs="Arial"/>
      <w:sz w:val="24"/>
      <w:szCs w:val="24"/>
    </w:rPr>
  </w:style>
  <w:style w:type="paragraph" w:customStyle="1" w:styleId="xl76">
    <w:name w:val="xl76"/>
    <w:basedOn w:val="Normal"/>
    <w:rsid w:val="00E25DF9"/>
    <w:pPr>
      <w:widowControl/>
      <w:autoSpaceDE/>
      <w:autoSpaceDN/>
      <w:spacing w:before="100" w:beforeAutospacing="1" w:after="100" w:afterAutospacing="1"/>
      <w:textAlignment w:val="center"/>
    </w:pPr>
    <w:rPr>
      <w:rFonts w:ascii="Arial" w:hAnsi="Arial" w:cs="Arial"/>
      <w:sz w:val="24"/>
      <w:szCs w:val="24"/>
    </w:rPr>
  </w:style>
  <w:style w:type="paragraph" w:customStyle="1" w:styleId="xl77">
    <w:name w:val="xl77"/>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sz w:val="16"/>
      <w:szCs w:val="16"/>
    </w:rPr>
  </w:style>
  <w:style w:type="paragraph" w:customStyle="1" w:styleId="xl78">
    <w:name w:val="xl78"/>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i/>
      <w:iCs/>
      <w:sz w:val="16"/>
      <w:szCs w:val="16"/>
    </w:rPr>
  </w:style>
  <w:style w:type="paragraph" w:customStyle="1" w:styleId="xl79">
    <w:name w:val="xl79"/>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b/>
      <w:bCs/>
      <w:sz w:val="16"/>
      <w:szCs w:val="16"/>
    </w:rPr>
  </w:style>
  <w:style w:type="paragraph" w:customStyle="1" w:styleId="xl80">
    <w:name w:val="xl80"/>
    <w:basedOn w:val="Normal"/>
    <w:rsid w:val="00E25DF9"/>
    <w:pPr>
      <w:widowControl/>
      <w:pBdr>
        <w:top w:val="single" w:sz="4" w:space="0" w:color="auto"/>
        <w:left w:val="single" w:sz="4" w:space="0" w:color="auto"/>
        <w:bottom w:val="single" w:sz="4" w:space="0" w:color="auto"/>
      </w:pBdr>
      <w:autoSpaceDE/>
      <w:autoSpaceDN/>
      <w:spacing w:before="100" w:beforeAutospacing="1" w:after="100" w:afterAutospacing="1"/>
      <w:jc w:val="center"/>
      <w:textAlignment w:val="center"/>
    </w:pPr>
    <w:rPr>
      <w:rFonts w:ascii="Arial" w:hAnsi="Arial" w:cs="Arial"/>
      <w:b/>
      <w:bCs/>
      <w:i/>
      <w:iCs/>
      <w:sz w:val="16"/>
      <w:szCs w:val="16"/>
    </w:rPr>
  </w:style>
  <w:style w:type="paragraph" w:customStyle="1" w:styleId="xl81">
    <w:name w:val="xl81"/>
    <w:basedOn w:val="Normal"/>
    <w:rsid w:val="00E25DF9"/>
    <w:pPr>
      <w:widowControl/>
      <w:pBdr>
        <w:top w:val="single" w:sz="4" w:space="0" w:color="auto"/>
        <w:bottom w:val="single" w:sz="4" w:space="0" w:color="auto"/>
      </w:pBdr>
      <w:autoSpaceDE/>
      <w:autoSpaceDN/>
      <w:spacing w:before="100" w:beforeAutospacing="1" w:after="100" w:afterAutospacing="1"/>
      <w:jc w:val="center"/>
      <w:textAlignment w:val="center"/>
    </w:pPr>
    <w:rPr>
      <w:rFonts w:ascii="Arial" w:hAnsi="Arial" w:cs="Arial"/>
      <w:b/>
      <w:bCs/>
      <w:i/>
      <w:iCs/>
      <w:sz w:val="16"/>
      <w:szCs w:val="16"/>
    </w:rPr>
  </w:style>
  <w:style w:type="paragraph" w:customStyle="1" w:styleId="xl82">
    <w:name w:val="xl82"/>
    <w:basedOn w:val="Normal"/>
    <w:rsid w:val="00E25DF9"/>
    <w:pPr>
      <w:widowControl/>
      <w:pBdr>
        <w:top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i/>
      <w:iCs/>
      <w:sz w:val="16"/>
      <w:szCs w:val="16"/>
    </w:rPr>
  </w:style>
  <w:style w:type="paragraph" w:customStyle="1" w:styleId="xl83">
    <w:name w:val="xl83"/>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sz w:val="16"/>
      <w:szCs w:val="16"/>
    </w:rPr>
  </w:style>
  <w:style w:type="paragraph" w:customStyle="1" w:styleId="xl84">
    <w:name w:val="xl84"/>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sz w:val="16"/>
      <w:szCs w:val="16"/>
    </w:rPr>
  </w:style>
  <w:style w:type="paragraph" w:customStyle="1" w:styleId="xl85">
    <w:name w:val="xl85"/>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sz w:val="16"/>
      <w:szCs w:val="16"/>
    </w:rPr>
  </w:style>
  <w:style w:type="paragraph" w:customStyle="1" w:styleId="xl86">
    <w:name w:val="xl86"/>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16"/>
      <w:szCs w:val="16"/>
    </w:rPr>
  </w:style>
  <w:style w:type="paragraph" w:customStyle="1" w:styleId="xl87">
    <w:name w:val="xl87"/>
    <w:basedOn w:val="Normal"/>
    <w:rsid w:val="00E25DF9"/>
    <w:pPr>
      <w:widowControl/>
      <w:autoSpaceDE/>
      <w:autoSpaceDN/>
      <w:spacing w:before="100" w:beforeAutospacing="1" w:after="100" w:afterAutospacing="1"/>
      <w:jc w:val="center"/>
      <w:textAlignment w:val="center"/>
    </w:pPr>
    <w:rPr>
      <w:rFonts w:ascii="Arial" w:hAnsi="Arial" w:cs="Arial"/>
      <w:sz w:val="24"/>
      <w:szCs w:val="24"/>
    </w:rPr>
  </w:style>
  <w:style w:type="paragraph" w:customStyle="1" w:styleId="xl88">
    <w:name w:val="xl88"/>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b/>
      <w:bCs/>
      <w:sz w:val="16"/>
      <w:szCs w:val="16"/>
    </w:rPr>
  </w:style>
  <w:style w:type="paragraph" w:customStyle="1" w:styleId="xl89">
    <w:name w:val="xl89"/>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sz w:val="16"/>
      <w:szCs w:val="16"/>
    </w:rPr>
  </w:style>
  <w:style w:type="paragraph" w:customStyle="1" w:styleId="xl90">
    <w:name w:val="xl90"/>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16"/>
      <w:szCs w:val="16"/>
    </w:rPr>
  </w:style>
  <w:style w:type="paragraph" w:customStyle="1" w:styleId="xl91">
    <w:name w:val="xl91"/>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b/>
      <w:bCs/>
      <w:sz w:val="16"/>
      <w:szCs w:val="16"/>
    </w:rPr>
  </w:style>
  <w:style w:type="paragraph" w:customStyle="1" w:styleId="xl92">
    <w:name w:val="xl92"/>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b/>
      <w:bCs/>
      <w:sz w:val="16"/>
      <w:szCs w:val="16"/>
    </w:rPr>
  </w:style>
  <w:style w:type="paragraph" w:customStyle="1" w:styleId="xl93">
    <w:name w:val="xl93"/>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16"/>
      <w:szCs w:val="16"/>
    </w:rPr>
  </w:style>
  <w:style w:type="paragraph" w:customStyle="1" w:styleId="xl94">
    <w:name w:val="xl94"/>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16"/>
      <w:szCs w:val="16"/>
    </w:rPr>
  </w:style>
  <w:style w:type="paragraph" w:customStyle="1" w:styleId="xl95">
    <w:name w:val="xl95"/>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sz w:val="16"/>
      <w:szCs w:val="16"/>
    </w:rPr>
  </w:style>
  <w:style w:type="paragraph" w:customStyle="1" w:styleId="xl96">
    <w:name w:val="xl96"/>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sz w:val="16"/>
      <w:szCs w:val="16"/>
    </w:rPr>
  </w:style>
  <w:style w:type="paragraph" w:customStyle="1" w:styleId="xl97">
    <w:name w:val="xl97"/>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16"/>
      <w:szCs w:val="16"/>
    </w:rPr>
  </w:style>
  <w:style w:type="paragraph" w:customStyle="1" w:styleId="xl98">
    <w:name w:val="xl98"/>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sz w:val="16"/>
      <w:szCs w:val="16"/>
    </w:rPr>
  </w:style>
  <w:style w:type="paragraph" w:customStyle="1" w:styleId="xl99">
    <w:name w:val="xl99"/>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sz w:val="16"/>
      <w:szCs w:val="16"/>
    </w:rPr>
  </w:style>
  <w:style w:type="paragraph" w:customStyle="1" w:styleId="xl100">
    <w:name w:val="xl100"/>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sz w:val="16"/>
      <w:szCs w:val="16"/>
    </w:rPr>
  </w:style>
  <w:style w:type="paragraph" w:customStyle="1" w:styleId="xl101">
    <w:name w:val="xl101"/>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16"/>
      <w:szCs w:val="16"/>
    </w:rPr>
  </w:style>
  <w:style w:type="paragraph" w:customStyle="1" w:styleId="xl102">
    <w:name w:val="xl102"/>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16"/>
      <w:szCs w:val="16"/>
    </w:rPr>
  </w:style>
  <w:style w:type="paragraph" w:customStyle="1" w:styleId="xl103">
    <w:name w:val="xl103"/>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sz w:val="16"/>
      <w:szCs w:val="16"/>
    </w:rPr>
  </w:style>
  <w:style w:type="paragraph" w:customStyle="1" w:styleId="xl104">
    <w:name w:val="xl104"/>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b/>
      <w:bCs/>
      <w:sz w:val="16"/>
      <w:szCs w:val="16"/>
    </w:rPr>
  </w:style>
  <w:style w:type="paragraph" w:customStyle="1" w:styleId="xl105">
    <w:name w:val="xl105"/>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sz w:val="16"/>
      <w:szCs w:val="16"/>
    </w:rPr>
  </w:style>
  <w:style w:type="paragraph" w:customStyle="1" w:styleId="xl106">
    <w:name w:val="xl106"/>
    <w:basedOn w:val="Normal"/>
    <w:rsid w:val="00E25DF9"/>
    <w:pPr>
      <w:widowControl/>
      <w:pBdr>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16"/>
      <w:szCs w:val="16"/>
    </w:rPr>
  </w:style>
  <w:style w:type="paragraph" w:customStyle="1" w:styleId="xl107">
    <w:name w:val="xl107"/>
    <w:basedOn w:val="Normal"/>
    <w:rsid w:val="00E25DF9"/>
    <w:pPr>
      <w:widowControl/>
      <w:pBdr>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16"/>
      <w:szCs w:val="16"/>
    </w:rPr>
  </w:style>
  <w:style w:type="paragraph" w:customStyle="1" w:styleId="xl108">
    <w:name w:val="xl108"/>
    <w:basedOn w:val="Normal"/>
    <w:rsid w:val="00E25DF9"/>
    <w:pPr>
      <w:widowControl/>
      <w:pBdr>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16"/>
      <w:szCs w:val="16"/>
    </w:rPr>
  </w:style>
  <w:style w:type="paragraph" w:customStyle="1" w:styleId="xl109">
    <w:name w:val="xl109"/>
    <w:basedOn w:val="Normal"/>
    <w:rsid w:val="00E25DF9"/>
    <w:pPr>
      <w:widowControl/>
      <w:pBdr>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color w:val="FF0000"/>
      <w:sz w:val="16"/>
      <w:szCs w:val="16"/>
    </w:rPr>
  </w:style>
  <w:style w:type="paragraph" w:customStyle="1" w:styleId="xl110">
    <w:name w:val="xl110"/>
    <w:basedOn w:val="Normal"/>
    <w:rsid w:val="00E25DF9"/>
    <w:pPr>
      <w:widowControl/>
      <w:pBdr>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color w:val="FF0000"/>
      <w:sz w:val="16"/>
      <w:szCs w:val="16"/>
    </w:rPr>
  </w:style>
  <w:style w:type="paragraph" w:customStyle="1" w:styleId="xl111">
    <w:name w:val="xl111"/>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b/>
      <w:bCs/>
      <w:sz w:val="16"/>
      <w:szCs w:val="16"/>
    </w:rPr>
  </w:style>
  <w:style w:type="paragraph" w:customStyle="1" w:styleId="xl112">
    <w:name w:val="xl112"/>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sz w:val="16"/>
      <w:szCs w:val="16"/>
    </w:rPr>
  </w:style>
  <w:style w:type="paragraph" w:customStyle="1" w:styleId="xl113">
    <w:name w:val="xl113"/>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b/>
      <w:bCs/>
      <w:sz w:val="16"/>
      <w:szCs w:val="16"/>
    </w:rPr>
  </w:style>
  <w:style w:type="paragraph" w:customStyle="1" w:styleId="xl114">
    <w:name w:val="xl114"/>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color w:val="000000"/>
      <w:sz w:val="16"/>
      <w:szCs w:val="16"/>
    </w:rPr>
  </w:style>
  <w:style w:type="paragraph" w:customStyle="1" w:styleId="xl115">
    <w:name w:val="xl115"/>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color w:val="000000"/>
      <w:sz w:val="16"/>
      <w:szCs w:val="16"/>
    </w:rPr>
  </w:style>
  <w:style w:type="paragraph" w:customStyle="1" w:styleId="xl116">
    <w:name w:val="xl116"/>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sz w:val="16"/>
      <w:szCs w:val="16"/>
    </w:rPr>
  </w:style>
  <w:style w:type="paragraph" w:customStyle="1" w:styleId="xl117">
    <w:name w:val="xl117"/>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b/>
      <w:bCs/>
      <w:sz w:val="16"/>
      <w:szCs w:val="16"/>
    </w:rPr>
  </w:style>
  <w:style w:type="paragraph" w:customStyle="1" w:styleId="xl118">
    <w:name w:val="xl118"/>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16"/>
      <w:szCs w:val="16"/>
    </w:rPr>
  </w:style>
  <w:style w:type="paragraph" w:customStyle="1" w:styleId="xl119">
    <w:name w:val="xl119"/>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color w:val="000000"/>
      <w:sz w:val="16"/>
      <w:szCs w:val="16"/>
    </w:rPr>
  </w:style>
  <w:style w:type="paragraph" w:customStyle="1" w:styleId="xl120">
    <w:name w:val="xl120"/>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16"/>
      <w:szCs w:val="16"/>
    </w:rPr>
  </w:style>
  <w:style w:type="paragraph" w:customStyle="1" w:styleId="xl121">
    <w:name w:val="xl121"/>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16"/>
      <w:szCs w:val="16"/>
    </w:rPr>
  </w:style>
  <w:style w:type="paragraph" w:customStyle="1" w:styleId="xl122">
    <w:name w:val="xl122"/>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16"/>
      <w:szCs w:val="16"/>
    </w:rPr>
  </w:style>
  <w:style w:type="paragraph" w:customStyle="1" w:styleId="xl123">
    <w:name w:val="xl123"/>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16"/>
      <w:szCs w:val="16"/>
    </w:rPr>
  </w:style>
  <w:style w:type="paragraph" w:customStyle="1" w:styleId="xl124">
    <w:name w:val="xl124"/>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color w:val="000000"/>
      <w:sz w:val="16"/>
      <w:szCs w:val="16"/>
    </w:rPr>
  </w:style>
  <w:style w:type="paragraph" w:customStyle="1" w:styleId="xl125">
    <w:name w:val="xl125"/>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color w:val="000000"/>
      <w:sz w:val="16"/>
      <w:szCs w:val="16"/>
    </w:rPr>
  </w:style>
  <w:style w:type="paragraph" w:customStyle="1" w:styleId="xl126">
    <w:name w:val="xl126"/>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color w:val="000000"/>
      <w:sz w:val="16"/>
      <w:szCs w:val="16"/>
    </w:rPr>
  </w:style>
  <w:style w:type="paragraph" w:customStyle="1" w:styleId="xl127">
    <w:name w:val="xl127"/>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sz w:val="16"/>
      <w:szCs w:val="16"/>
    </w:rPr>
  </w:style>
  <w:style w:type="paragraph" w:customStyle="1" w:styleId="xl128">
    <w:name w:val="xl128"/>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sz w:val="16"/>
      <w:szCs w:val="16"/>
    </w:rPr>
  </w:style>
  <w:style w:type="paragraph" w:customStyle="1" w:styleId="xl129">
    <w:name w:val="xl129"/>
    <w:basedOn w:val="Normal"/>
    <w:rsid w:val="00E25DF9"/>
    <w:pPr>
      <w:widowControl/>
      <w:pBdr>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b/>
      <w:bCs/>
      <w:sz w:val="16"/>
      <w:szCs w:val="16"/>
    </w:rPr>
  </w:style>
  <w:style w:type="paragraph" w:customStyle="1" w:styleId="xl130">
    <w:name w:val="xl130"/>
    <w:basedOn w:val="Normal"/>
    <w:rsid w:val="00E25DF9"/>
    <w:pPr>
      <w:widowControl/>
      <w:pBdr>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color w:val="000000"/>
      <w:sz w:val="16"/>
      <w:szCs w:val="16"/>
    </w:rPr>
  </w:style>
  <w:style w:type="paragraph" w:customStyle="1" w:styleId="xl131">
    <w:name w:val="xl131"/>
    <w:basedOn w:val="Normal"/>
    <w:rsid w:val="00E25DF9"/>
    <w:pPr>
      <w:widowControl/>
      <w:pBdr>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color w:val="000000"/>
      <w:sz w:val="16"/>
      <w:szCs w:val="16"/>
    </w:rPr>
  </w:style>
  <w:style w:type="paragraph" w:customStyle="1" w:styleId="xl132">
    <w:name w:val="xl132"/>
    <w:basedOn w:val="Normal"/>
    <w:rsid w:val="00E25DF9"/>
    <w:pPr>
      <w:widowControl/>
      <w:pBdr>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color w:val="000000"/>
      <w:sz w:val="16"/>
      <w:szCs w:val="16"/>
    </w:rPr>
  </w:style>
  <w:style w:type="paragraph" w:customStyle="1" w:styleId="xl133">
    <w:name w:val="xl133"/>
    <w:basedOn w:val="Normal"/>
    <w:rsid w:val="00E25DF9"/>
    <w:pPr>
      <w:widowControl/>
      <w:pBdr>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b/>
      <w:bCs/>
      <w:sz w:val="16"/>
      <w:szCs w:val="16"/>
    </w:rPr>
  </w:style>
  <w:style w:type="paragraph" w:customStyle="1" w:styleId="xl134">
    <w:name w:val="xl134"/>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sz w:val="16"/>
      <w:szCs w:val="16"/>
    </w:rPr>
  </w:style>
  <w:style w:type="paragraph" w:customStyle="1" w:styleId="xl135">
    <w:name w:val="xl135"/>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sz w:val="16"/>
      <w:szCs w:val="16"/>
    </w:rPr>
  </w:style>
  <w:style w:type="paragraph" w:customStyle="1" w:styleId="xl136">
    <w:name w:val="xl136"/>
    <w:basedOn w:val="Normal"/>
    <w:rsid w:val="00E25DF9"/>
    <w:pPr>
      <w:widowControl/>
      <w:pBdr>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sz w:val="16"/>
      <w:szCs w:val="16"/>
    </w:rPr>
  </w:style>
  <w:style w:type="paragraph" w:customStyle="1" w:styleId="xl137">
    <w:name w:val="xl137"/>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sz w:val="16"/>
      <w:szCs w:val="16"/>
    </w:rPr>
  </w:style>
  <w:style w:type="paragraph" w:customStyle="1" w:styleId="xl138">
    <w:name w:val="xl138"/>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sz w:val="16"/>
      <w:szCs w:val="16"/>
    </w:rPr>
  </w:style>
  <w:style w:type="paragraph" w:customStyle="1" w:styleId="xl139">
    <w:name w:val="xl139"/>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16"/>
      <w:szCs w:val="16"/>
    </w:rPr>
  </w:style>
  <w:style w:type="paragraph" w:customStyle="1" w:styleId="xl140">
    <w:name w:val="xl140"/>
    <w:basedOn w:val="Normal"/>
    <w:rsid w:val="00E25DF9"/>
    <w:pPr>
      <w:widowControl/>
      <w:autoSpaceDE/>
      <w:autoSpaceDN/>
      <w:spacing w:before="100" w:beforeAutospacing="1" w:after="100" w:afterAutospacing="1"/>
      <w:textAlignment w:val="center"/>
    </w:pPr>
    <w:rPr>
      <w:rFonts w:ascii="Arial" w:hAnsi="Arial" w:cs="Arial"/>
      <w:sz w:val="24"/>
      <w:szCs w:val="24"/>
    </w:rPr>
  </w:style>
  <w:style w:type="paragraph" w:customStyle="1" w:styleId="xl141">
    <w:name w:val="xl141"/>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sz w:val="16"/>
      <w:szCs w:val="16"/>
    </w:rPr>
  </w:style>
  <w:style w:type="paragraph" w:customStyle="1" w:styleId="xl142">
    <w:name w:val="xl142"/>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b/>
      <w:bCs/>
      <w:sz w:val="16"/>
      <w:szCs w:val="16"/>
    </w:rPr>
  </w:style>
  <w:style w:type="paragraph" w:customStyle="1" w:styleId="xl143">
    <w:name w:val="xl143"/>
    <w:basedOn w:val="Normal"/>
    <w:rsid w:val="00E25DF9"/>
    <w:pPr>
      <w:widowControl/>
      <w:autoSpaceDE/>
      <w:autoSpaceDN/>
      <w:spacing w:before="100" w:beforeAutospacing="1" w:after="100" w:afterAutospacing="1"/>
      <w:jc w:val="center"/>
      <w:textAlignment w:val="center"/>
    </w:pPr>
    <w:rPr>
      <w:rFonts w:ascii="Arial" w:hAnsi="Arial" w:cs="Arial"/>
      <w:sz w:val="16"/>
      <w:szCs w:val="16"/>
    </w:rPr>
  </w:style>
  <w:style w:type="paragraph" w:customStyle="1" w:styleId="xl144">
    <w:name w:val="xl144"/>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16"/>
      <w:szCs w:val="16"/>
    </w:rPr>
  </w:style>
  <w:style w:type="paragraph" w:customStyle="1" w:styleId="xl145">
    <w:name w:val="xl145"/>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16"/>
      <w:szCs w:val="16"/>
    </w:rPr>
  </w:style>
  <w:style w:type="paragraph" w:customStyle="1" w:styleId="xl146">
    <w:name w:val="xl146"/>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b/>
      <w:bCs/>
      <w:color w:val="FF0000"/>
      <w:sz w:val="16"/>
      <w:szCs w:val="16"/>
    </w:rPr>
  </w:style>
  <w:style w:type="paragraph" w:customStyle="1" w:styleId="xl147">
    <w:name w:val="xl147"/>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sz w:val="16"/>
      <w:szCs w:val="16"/>
    </w:rPr>
  </w:style>
  <w:style w:type="paragraph" w:customStyle="1" w:styleId="xl148">
    <w:name w:val="xl148"/>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16"/>
      <w:szCs w:val="16"/>
    </w:rPr>
  </w:style>
  <w:style w:type="paragraph" w:customStyle="1" w:styleId="xl149">
    <w:name w:val="xl149"/>
    <w:basedOn w:val="Normal"/>
    <w:rsid w:val="00E25DF9"/>
    <w:pPr>
      <w:widowControl/>
      <w:autoSpaceDE/>
      <w:autoSpaceDN/>
      <w:spacing w:before="100" w:beforeAutospacing="1" w:after="100" w:afterAutospacing="1"/>
      <w:jc w:val="center"/>
      <w:textAlignment w:val="center"/>
    </w:pPr>
    <w:rPr>
      <w:rFonts w:ascii="Arial" w:hAnsi="Arial" w:cs="Arial"/>
      <w:sz w:val="24"/>
      <w:szCs w:val="24"/>
    </w:rPr>
  </w:style>
  <w:style w:type="paragraph" w:customStyle="1" w:styleId="xl150">
    <w:name w:val="xl150"/>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16"/>
      <w:szCs w:val="16"/>
    </w:rPr>
  </w:style>
  <w:style w:type="paragraph" w:customStyle="1" w:styleId="xl151">
    <w:name w:val="xl151"/>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16"/>
      <w:szCs w:val="16"/>
    </w:rPr>
  </w:style>
  <w:style w:type="paragraph" w:customStyle="1" w:styleId="xl152">
    <w:name w:val="xl152"/>
    <w:basedOn w:val="Normal"/>
    <w:rsid w:val="00E25DF9"/>
    <w:pPr>
      <w:widowControl/>
      <w:pBdr>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sz w:val="16"/>
      <w:szCs w:val="16"/>
    </w:rPr>
  </w:style>
  <w:style w:type="paragraph" w:customStyle="1" w:styleId="xl153">
    <w:name w:val="xl153"/>
    <w:basedOn w:val="Normal"/>
    <w:rsid w:val="00E25DF9"/>
    <w:pPr>
      <w:widowControl/>
      <w:pBdr>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16"/>
      <w:szCs w:val="16"/>
    </w:rPr>
  </w:style>
  <w:style w:type="paragraph" w:customStyle="1" w:styleId="xl154">
    <w:name w:val="xl154"/>
    <w:basedOn w:val="Normal"/>
    <w:rsid w:val="00E25DF9"/>
    <w:pPr>
      <w:widowControl/>
      <w:pBdr>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16"/>
      <w:szCs w:val="16"/>
    </w:rPr>
  </w:style>
  <w:style w:type="paragraph" w:customStyle="1" w:styleId="xl155">
    <w:name w:val="xl155"/>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sz w:val="16"/>
      <w:szCs w:val="16"/>
    </w:rPr>
  </w:style>
  <w:style w:type="paragraph" w:customStyle="1" w:styleId="xl156">
    <w:name w:val="xl156"/>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sz w:val="16"/>
      <w:szCs w:val="16"/>
    </w:rPr>
  </w:style>
  <w:style w:type="paragraph" w:customStyle="1" w:styleId="xl157">
    <w:name w:val="xl157"/>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sz w:val="16"/>
      <w:szCs w:val="16"/>
    </w:rPr>
  </w:style>
  <w:style w:type="paragraph" w:customStyle="1" w:styleId="xl158">
    <w:name w:val="xl158"/>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16"/>
      <w:szCs w:val="16"/>
    </w:rPr>
  </w:style>
  <w:style w:type="paragraph" w:customStyle="1" w:styleId="xl159">
    <w:name w:val="xl159"/>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color w:val="FF0000"/>
      <w:sz w:val="16"/>
      <w:szCs w:val="16"/>
    </w:rPr>
  </w:style>
  <w:style w:type="paragraph" w:customStyle="1" w:styleId="xl160">
    <w:name w:val="xl160"/>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color w:val="FF0000"/>
      <w:sz w:val="16"/>
      <w:szCs w:val="16"/>
    </w:rPr>
  </w:style>
  <w:style w:type="paragraph" w:customStyle="1" w:styleId="xl161">
    <w:name w:val="xl161"/>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color w:val="FF0000"/>
      <w:sz w:val="16"/>
      <w:szCs w:val="16"/>
    </w:rPr>
  </w:style>
  <w:style w:type="paragraph" w:customStyle="1" w:styleId="xl162">
    <w:name w:val="xl162"/>
    <w:basedOn w:val="Normal"/>
    <w:rsid w:val="00E25DF9"/>
    <w:pPr>
      <w:widowControl/>
      <w:autoSpaceDE/>
      <w:autoSpaceDN/>
      <w:spacing w:before="100" w:beforeAutospacing="1" w:after="100" w:afterAutospacing="1"/>
      <w:textAlignment w:val="center"/>
    </w:pPr>
    <w:rPr>
      <w:rFonts w:ascii="Arial" w:hAnsi="Arial" w:cs="Arial"/>
      <w:sz w:val="16"/>
      <w:szCs w:val="16"/>
    </w:rPr>
  </w:style>
  <w:style w:type="paragraph" w:customStyle="1" w:styleId="xl163">
    <w:name w:val="xl163"/>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16"/>
      <w:szCs w:val="16"/>
    </w:rPr>
  </w:style>
  <w:style w:type="paragraph" w:customStyle="1" w:styleId="xl164">
    <w:name w:val="xl164"/>
    <w:basedOn w:val="Normal"/>
    <w:rsid w:val="00E25DF9"/>
    <w:pPr>
      <w:widowControl/>
      <w:autoSpaceDE/>
      <w:autoSpaceDN/>
      <w:spacing w:before="100" w:beforeAutospacing="1" w:after="100" w:afterAutospacing="1"/>
      <w:jc w:val="center"/>
      <w:textAlignment w:val="center"/>
    </w:pPr>
    <w:rPr>
      <w:rFonts w:ascii="Arial" w:hAnsi="Arial" w:cs="Arial"/>
      <w:sz w:val="16"/>
      <w:szCs w:val="16"/>
    </w:rPr>
  </w:style>
  <w:style w:type="paragraph" w:customStyle="1" w:styleId="xl165">
    <w:name w:val="xl165"/>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b/>
      <w:bCs/>
      <w:sz w:val="16"/>
      <w:szCs w:val="16"/>
    </w:rPr>
  </w:style>
  <w:style w:type="paragraph" w:customStyle="1" w:styleId="xl166">
    <w:name w:val="xl166"/>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color w:val="000000"/>
      <w:sz w:val="16"/>
      <w:szCs w:val="16"/>
    </w:rPr>
  </w:style>
  <w:style w:type="paragraph" w:customStyle="1" w:styleId="xl167">
    <w:name w:val="xl167"/>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color w:val="000000"/>
      <w:sz w:val="16"/>
      <w:szCs w:val="16"/>
    </w:rPr>
  </w:style>
  <w:style w:type="paragraph" w:customStyle="1" w:styleId="xl168">
    <w:name w:val="xl168"/>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color w:val="000000"/>
      <w:sz w:val="16"/>
      <w:szCs w:val="16"/>
    </w:rPr>
  </w:style>
  <w:style w:type="paragraph" w:customStyle="1" w:styleId="xl169">
    <w:name w:val="xl169"/>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color w:val="000000"/>
      <w:sz w:val="16"/>
      <w:szCs w:val="16"/>
    </w:rPr>
  </w:style>
  <w:style w:type="paragraph" w:customStyle="1" w:styleId="xl170">
    <w:name w:val="xl170"/>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color w:val="000000"/>
      <w:sz w:val="16"/>
      <w:szCs w:val="16"/>
    </w:rPr>
  </w:style>
  <w:style w:type="paragraph" w:customStyle="1" w:styleId="xl171">
    <w:name w:val="xl171"/>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16"/>
      <w:szCs w:val="16"/>
    </w:rPr>
  </w:style>
  <w:style w:type="paragraph" w:customStyle="1" w:styleId="xl172">
    <w:name w:val="xl172"/>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16"/>
      <w:szCs w:val="16"/>
    </w:rPr>
  </w:style>
  <w:style w:type="paragraph" w:customStyle="1" w:styleId="xl173">
    <w:name w:val="xl173"/>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sz w:val="16"/>
      <w:szCs w:val="16"/>
    </w:rPr>
  </w:style>
  <w:style w:type="paragraph" w:customStyle="1" w:styleId="xl174">
    <w:name w:val="xl174"/>
    <w:basedOn w:val="Normal"/>
    <w:rsid w:val="00E25DF9"/>
    <w:pPr>
      <w:widowControl/>
      <w:autoSpaceDE/>
      <w:autoSpaceDN/>
      <w:spacing w:before="100" w:beforeAutospacing="1" w:after="100" w:afterAutospacing="1"/>
      <w:textAlignment w:val="center"/>
    </w:pPr>
    <w:rPr>
      <w:rFonts w:ascii="Arial" w:hAnsi="Arial" w:cs="Arial"/>
      <w:sz w:val="24"/>
      <w:szCs w:val="24"/>
    </w:rPr>
  </w:style>
  <w:style w:type="paragraph" w:customStyle="1" w:styleId="xl175">
    <w:name w:val="xl175"/>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sz w:val="16"/>
      <w:szCs w:val="16"/>
    </w:rPr>
  </w:style>
  <w:style w:type="paragraph" w:customStyle="1" w:styleId="xl176">
    <w:name w:val="xl176"/>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b/>
      <w:bCs/>
      <w:sz w:val="16"/>
      <w:szCs w:val="16"/>
    </w:rPr>
  </w:style>
  <w:style w:type="paragraph" w:customStyle="1" w:styleId="xl177">
    <w:name w:val="xl177"/>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sz w:val="16"/>
      <w:szCs w:val="16"/>
    </w:rPr>
  </w:style>
  <w:style w:type="paragraph" w:customStyle="1" w:styleId="xl178">
    <w:name w:val="xl178"/>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sz w:val="16"/>
      <w:szCs w:val="16"/>
    </w:rPr>
  </w:style>
  <w:style w:type="paragraph" w:customStyle="1" w:styleId="xl179">
    <w:name w:val="xl179"/>
    <w:basedOn w:val="Normal"/>
    <w:rsid w:val="00E25DF9"/>
    <w:pPr>
      <w:widowControl/>
      <w:pBdr>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16"/>
      <w:szCs w:val="16"/>
    </w:rPr>
  </w:style>
  <w:style w:type="paragraph" w:customStyle="1" w:styleId="xl180">
    <w:name w:val="xl180"/>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sz w:val="16"/>
      <w:szCs w:val="16"/>
    </w:rPr>
  </w:style>
  <w:style w:type="paragraph" w:customStyle="1" w:styleId="xl181">
    <w:name w:val="xl181"/>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b/>
      <w:bCs/>
      <w:sz w:val="16"/>
      <w:szCs w:val="16"/>
    </w:rPr>
  </w:style>
  <w:style w:type="paragraph" w:customStyle="1" w:styleId="xl182">
    <w:name w:val="xl182"/>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color w:val="FF0000"/>
      <w:sz w:val="16"/>
      <w:szCs w:val="16"/>
    </w:rPr>
  </w:style>
  <w:style w:type="paragraph" w:customStyle="1" w:styleId="xl183">
    <w:name w:val="xl183"/>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b/>
      <w:bCs/>
      <w:sz w:val="16"/>
      <w:szCs w:val="16"/>
      <w:u w:val="single"/>
    </w:rPr>
  </w:style>
  <w:style w:type="paragraph" w:customStyle="1" w:styleId="xl184">
    <w:name w:val="xl184"/>
    <w:basedOn w:val="Normal"/>
    <w:rsid w:val="00E25DF9"/>
    <w:pPr>
      <w:widowControl/>
      <w:pBdr>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16"/>
      <w:szCs w:val="16"/>
    </w:rPr>
  </w:style>
  <w:style w:type="paragraph" w:customStyle="1" w:styleId="xl185">
    <w:name w:val="xl185"/>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sz w:val="16"/>
      <w:szCs w:val="16"/>
    </w:rPr>
  </w:style>
  <w:style w:type="paragraph" w:customStyle="1" w:styleId="xl186">
    <w:name w:val="xl186"/>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sz w:val="16"/>
      <w:szCs w:val="16"/>
    </w:rPr>
  </w:style>
  <w:style w:type="paragraph" w:customStyle="1" w:styleId="xl187">
    <w:name w:val="xl187"/>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b/>
      <w:bCs/>
      <w:sz w:val="16"/>
      <w:szCs w:val="16"/>
    </w:rPr>
  </w:style>
  <w:style w:type="paragraph" w:customStyle="1" w:styleId="xl188">
    <w:name w:val="xl188"/>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sz w:val="16"/>
      <w:szCs w:val="16"/>
    </w:rPr>
  </w:style>
  <w:style w:type="paragraph" w:customStyle="1" w:styleId="xl189">
    <w:name w:val="xl189"/>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sz w:val="16"/>
      <w:szCs w:val="16"/>
    </w:rPr>
  </w:style>
  <w:style w:type="paragraph" w:customStyle="1" w:styleId="xl190">
    <w:name w:val="xl190"/>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sz w:val="16"/>
      <w:szCs w:val="16"/>
    </w:rPr>
  </w:style>
  <w:style w:type="paragraph" w:customStyle="1" w:styleId="xl191">
    <w:name w:val="xl191"/>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sz w:val="16"/>
      <w:szCs w:val="16"/>
      <w:u w:val="single"/>
    </w:rPr>
  </w:style>
  <w:style w:type="paragraph" w:customStyle="1" w:styleId="xl192">
    <w:name w:val="xl192"/>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sz w:val="16"/>
      <w:szCs w:val="16"/>
      <w:u w:val="single"/>
    </w:rPr>
  </w:style>
  <w:style w:type="paragraph" w:customStyle="1" w:styleId="xl193">
    <w:name w:val="xl193"/>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16"/>
      <w:szCs w:val="16"/>
    </w:rPr>
  </w:style>
  <w:style w:type="paragraph" w:customStyle="1" w:styleId="xl194">
    <w:name w:val="xl194"/>
    <w:basedOn w:val="Normal"/>
    <w:rsid w:val="00E25DF9"/>
    <w:pPr>
      <w:widowControl/>
      <w:pBdr>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sz w:val="16"/>
      <w:szCs w:val="16"/>
    </w:rPr>
  </w:style>
  <w:style w:type="paragraph" w:customStyle="1" w:styleId="xl195">
    <w:name w:val="xl195"/>
    <w:basedOn w:val="Normal"/>
    <w:rsid w:val="00E25DF9"/>
    <w:pPr>
      <w:widowControl/>
      <w:autoSpaceDE/>
      <w:autoSpaceDN/>
      <w:spacing w:before="100" w:beforeAutospacing="1" w:after="100" w:afterAutospacing="1"/>
      <w:jc w:val="center"/>
      <w:textAlignment w:val="center"/>
    </w:pPr>
    <w:rPr>
      <w:rFonts w:ascii="Arial" w:hAnsi="Arial" w:cs="Arial"/>
      <w:b/>
      <w:bCs/>
      <w:sz w:val="16"/>
      <w:szCs w:val="16"/>
    </w:rPr>
  </w:style>
  <w:style w:type="paragraph" w:customStyle="1" w:styleId="xl196">
    <w:name w:val="xl196"/>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b/>
      <w:bCs/>
      <w:sz w:val="16"/>
      <w:szCs w:val="16"/>
    </w:rPr>
  </w:style>
  <w:style w:type="paragraph" w:customStyle="1" w:styleId="xl197">
    <w:name w:val="xl197"/>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sz w:val="16"/>
      <w:szCs w:val="16"/>
    </w:rPr>
  </w:style>
  <w:style w:type="paragraph" w:customStyle="1" w:styleId="xl198">
    <w:name w:val="xl198"/>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16"/>
      <w:szCs w:val="16"/>
    </w:rPr>
  </w:style>
  <w:style w:type="paragraph" w:customStyle="1" w:styleId="xl199">
    <w:name w:val="xl199"/>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16"/>
      <w:szCs w:val="16"/>
    </w:rPr>
  </w:style>
  <w:style w:type="paragraph" w:customStyle="1" w:styleId="xl200">
    <w:name w:val="xl200"/>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16"/>
      <w:szCs w:val="16"/>
    </w:rPr>
  </w:style>
  <w:style w:type="paragraph" w:customStyle="1" w:styleId="xl201">
    <w:name w:val="xl201"/>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sz w:val="16"/>
      <w:szCs w:val="16"/>
    </w:rPr>
  </w:style>
  <w:style w:type="paragraph" w:customStyle="1" w:styleId="xl202">
    <w:name w:val="xl202"/>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sz w:val="18"/>
      <w:szCs w:val="18"/>
    </w:rPr>
  </w:style>
  <w:style w:type="paragraph" w:customStyle="1" w:styleId="xl203">
    <w:name w:val="xl203"/>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sz w:val="18"/>
      <w:szCs w:val="18"/>
    </w:rPr>
  </w:style>
  <w:style w:type="paragraph" w:customStyle="1" w:styleId="xl204">
    <w:name w:val="xl204"/>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sz w:val="18"/>
      <w:szCs w:val="18"/>
    </w:rPr>
  </w:style>
  <w:style w:type="paragraph" w:customStyle="1" w:styleId="xl205">
    <w:name w:val="xl205"/>
    <w:basedOn w:val="Normal"/>
    <w:rsid w:val="00E25DF9"/>
    <w:pPr>
      <w:widowControl/>
      <w:shd w:val="clear" w:color="000000" w:fill="F4B084"/>
      <w:autoSpaceDE/>
      <w:autoSpaceDN/>
      <w:spacing w:before="100" w:beforeAutospacing="1" w:after="100" w:afterAutospacing="1"/>
      <w:textAlignment w:val="center"/>
    </w:pPr>
    <w:rPr>
      <w:rFonts w:ascii="Arial" w:hAnsi="Arial" w:cs="Arial"/>
      <w:sz w:val="24"/>
      <w:szCs w:val="24"/>
    </w:rPr>
  </w:style>
  <w:style w:type="paragraph" w:customStyle="1" w:styleId="xl206">
    <w:name w:val="xl206"/>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jc w:val="center"/>
      <w:textAlignment w:val="center"/>
    </w:pPr>
    <w:rPr>
      <w:rFonts w:ascii="Arial" w:hAnsi="Arial" w:cs="Arial"/>
      <w:b/>
      <w:bCs/>
      <w:i/>
      <w:iCs/>
      <w:sz w:val="16"/>
      <w:szCs w:val="16"/>
    </w:rPr>
  </w:style>
  <w:style w:type="paragraph" w:customStyle="1" w:styleId="xl207">
    <w:name w:val="xl207"/>
    <w:basedOn w:val="Normal"/>
    <w:rsid w:val="00E25DF9"/>
    <w:pPr>
      <w:widowControl/>
      <w:shd w:val="clear" w:color="000000" w:fill="FFF2CC"/>
      <w:autoSpaceDE/>
      <w:autoSpaceDN/>
      <w:spacing w:before="100" w:beforeAutospacing="1" w:after="100" w:afterAutospacing="1"/>
      <w:textAlignment w:val="center"/>
    </w:pPr>
    <w:rPr>
      <w:rFonts w:ascii="Arial" w:hAnsi="Arial" w:cs="Arial"/>
      <w:sz w:val="24"/>
      <w:szCs w:val="24"/>
    </w:rPr>
  </w:style>
  <w:style w:type="paragraph" w:customStyle="1" w:styleId="xl208">
    <w:name w:val="xl208"/>
    <w:basedOn w:val="Normal"/>
    <w:rsid w:val="00E25DF9"/>
    <w:pPr>
      <w:widowControl/>
      <w:pBdr>
        <w:top w:val="single" w:sz="4" w:space="0" w:color="auto"/>
        <w:left w:val="single" w:sz="4" w:space="0" w:color="auto"/>
        <w:bottom w:val="single" w:sz="4" w:space="0" w:color="auto"/>
        <w:right w:val="single" w:sz="4" w:space="0" w:color="auto"/>
      </w:pBdr>
      <w:shd w:val="clear" w:color="000000" w:fill="FFF2CC"/>
      <w:autoSpaceDE/>
      <w:autoSpaceDN/>
      <w:spacing w:before="100" w:beforeAutospacing="1" w:after="100" w:afterAutospacing="1"/>
      <w:jc w:val="center"/>
      <w:textAlignment w:val="center"/>
    </w:pPr>
    <w:rPr>
      <w:rFonts w:ascii="Arial" w:hAnsi="Arial" w:cs="Arial"/>
      <w:b/>
      <w:bCs/>
      <w:i/>
      <w:iCs/>
      <w:sz w:val="16"/>
      <w:szCs w:val="16"/>
    </w:rPr>
  </w:style>
  <w:style w:type="paragraph" w:customStyle="1" w:styleId="xl209">
    <w:name w:val="xl209"/>
    <w:basedOn w:val="Normal"/>
    <w:rsid w:val="00E25DF9"/>
    <w:pPr>
      <w:widowControl/>
      <w:shd w:val="clear" w:color="000000" w:fill="FFF2CC"/>
      <w:autoSpaceDE/>
      <w:autoSpaceDN/>
      <w:spacing w:before="100" w:beforeAutospacing="1" w:after="100" w:afterAutospacing="1"/>
      <w:jc w:val="center"/>
      <w:textAlignment w:val="center"/>
    </w:pPr>
    <w:rPr>
      <w:rFonts w:ascii="Arial" w:hAnsi="Arial" w:cs="Arial"/>
      <w:b/>
      <w:bCs/>
      <w:sz w:val="24"/>
      <w:szCs w:val="24"/>
    </w:rPr>
  </w:style>
  <w:style w:type="paragraph" w:customStyle="1" w:styleId="xl210">
    <w:name w:val="xl210"/>
    <w:basedOn w:val="Normal"/>
    <w:rsid w:val="00E25DF9"/>
    <w:pPr>
      <w:widowControl/>
      <w:pBdr>
        <w:top w:val="single" w:sz="4" w:space="0" w:color="auto"/>
        <w:left w:val="single" w:sz="4" w:space="0" w:color="auto"/>
        <w:bottom w:val="single" w:sz="4" w:space="0" w:color="auto"/>
      </w:pBdr>
      <w:shd w:val="clear" w:color="000000" w:fill="F4B084"/>
      <w:autoSpaceDE/>
      <w:autoSpaceDN/>
      <w:spacing w:before="100" w:beforeAutospacing="1" w:after="100" w:afterAutospacing="1"/>
      <w:jc w:val="center"/>
      <w:textAlignment w:val="center"/>
    </w:pPr>
    <w:rPr>
      <w:rFonts w:ascii="Arial" w:hAnsi="Arial" w:cs="Arial"/>
      <w:b/>
      <w:bCs/>
      <w:i/>
      <w:iCs/>
      <w:sz w:val="16"/>
      <w:szCs w:val="16"/>
    </w:rPr>
  </w:style>
  <w:style w:type="paragraph" w:customStyle="1" w:styleId="xl211">
    <w:name w:val="xl211"/>
    <w:basedOn w:val="Normal"/>
    <w:rsid w:val="00E25DF9"/>
    <w:pPr>
      <w:widowControl/>
      <w:pBdr>
        <w:top w:val="single" w:sz="4" w:space="0" w:color="auto"/>
        <w:bottom w:val="single" w:sz="4" w:space="0" w:color="auto"/>
      </w:pBdr>
      <w:shd w:val="clear" w:color="000000" w:fill="F4B084"/>
      <w:autoSpaceDE/>
      <w:autoSpaceDN/>
      <w:spacing w:before="100" w:beforeAutospacing="1" w:after="100" w:afterAutospacing="1"/>
      <w:jc w:val="center"/>
      <w:textAlignment w:val="center"/>
    </w:pPr>
    <w:rPr>
      <w:rFonts w:ascii="Arial" w:hAnsi="Arial" w:cs="Arial"/>
      <w:b/>
      <w:bCs/>
      <w:i/>
      <w:iCs/>
      <w:sz w:val="16"/>
      <w:szCs w:val="16"/>
    </w:rPr>
  </w:style>
  <w:style w:type="paragraph" w:customStyle="1" w:styleId="xl212">
    <w:name w:val="xl212"/>
    <w:basedOn w:val="Normal"/>
    <w:rsid w:val="00E25DF9"/>
    <w:pPr>
      <w:widowControl/>
      <w:pBdr>
        <w:top w:val="single" w:sz="4" w:space="0" w:color="auto"/>
        <w:bottom w:val="single" w:sz="4" w:space="0" w:color="auto"/>
        <w:right w:val="single" w:sz="4" w:space="0" w:color="auto"/>
      </w:pBdr>
      <w:shd w:val="clear" w:color="000000" w:fill="F4B084"/>
      <w:autoSpaceDE/>
      <w:autoSpaceDN/>
      <w:spacing w:before="100" w:beforeAutospacing="1" w:after="100" w:afterAutospacing="1"/>
      <w:jc w:val="center"/>
      <w:textAlignment w:val="center"/>
    </w:pPr>
    <w:rPr>
      <w:rFonts w:ascii="Arial" w:hAnsi="Arial" w:cs="Arial"/>
      <w:b/>
      <w:bCs/>
      <w:i/>
      <w:iCs/>
      <w:sz w:val="16"/>
      <w:szCs w:val="16"/>
    </w:rPr>
  </w:style>
  <w:style w:type="paragraph" w:customStyle="1" w:styleId="xl213">
    <w:name w:val="xl213"/>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textAlignment w:val="center"/>
    </w:pPr>
    <w:rPr>
      <w:rFonts w:ascii="Arial" w:hAnsi="Arial" w:cs="Arial"/>
      <w:b/>
      <w:bCs/>
      <w:sz w:val="20"/>
      <w:szCs w:val="20"/>
    </w:rPr>
  </w:style>
  <w:style w:type="paragraph" w:customStyle="1" w:styleId="xl214">
    <w:name w:val="xl214"/>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jc w:val="center"/>
      <w:textAlignment w:val="center"/>
    </w:pPr>
    <w:rPr>
      <w:rFonts w:ascii="Arial" w:hAnsi="Arial" w:cs="Arial"/>
      <w:b/>
      <w:bCs/>
      <w:i/>
      <w:iCs/>
      <w:sz w:val="16"/>
      <w:szCs w:val="16"/>
    </w:rPr>
  </w:style>
  <w:style w:type="paragraph" w:customStyle="1" w:styleId="xl215">
    <w:name w:val="xl215"/>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jc w:val="center"/>
      <w:textAlignment w:val="center"/>
    </w:pPr>
    <w:rPr>
      <w:rFonts w:ascii="Arial" w:hAnsi="Arial" w:cs="Arial"/>
      <w:b/>
      <w:bCs/>
      <w:sz w:val="16"/>
      <w:szCs w:val="16"/>
    </w:rPr>
  </w:style>
  <w:style w:type="paragraph" w:customStyle="1" w:styleId="xl216">
    <w:name w:val="xl216"/>
    <w:basedOn w:val="Normal"/>
    <w:rsid w:val="00E25DF9"/>
    <w:pPr>
      <w:widowControl/>
      <w:shd w:val="clear" w:color="000000" w:fill="F4B084"/>
      <w:autoSpaceDE/>
      <w:autoSpaceDN/>
      <w:spacing w:before="100" w:beforeAutospacing="1" w:after="100" w:afterAutospacing="1"/>
      <w:jc w:val="center"/>
      <w:textAlignment w:val="center"/>
    </w:pPr>
    <w:rPr>
      <w:rFonts w:ascii="Arial" w:hAnsi="Arial" w:cs="Arial"/>
      <w:sz w:val="24"/>
      <w:szCs w:val="24"/>
    </w:rPr>
  </w:style>
  <w:style w:type="paragraph" w:customStyle="1" w:styleId="xl217">
    <w:name w:val="xl217"/>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textAlignment w:val="center"/>
    </w:pPr>
    <w:rPr>
      <w:rFonts w:ascii="Arial" w:hAnsi="Arial" w:cs="Arial"/>
      <w:b/>
      <w:bCs/>
      <w:sz w:val="16"/>
      <w:szCs w:val="16"/>
    </w:rPr>
  </w:style>
  <w:style w:type="paragraph" w:customStyle="1" w:styleId="xl218">
    <w:name w:val="xl218"/>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jc w:val="center"/>
      <w:textAlignment w:val="center"/>
    </w:pPr>
    <w:rPr>
      <w:rFonts w:ascii="Arial" w:hAnsi="Arial" w:cs="Arial"/>
      <w:color w:val="000000"/>
      <w:sz w:val="16"/>
      <w:szCs w:val="16"/>
    </w:rPr>
  </w:style>
  <w:style w:type="paragraph" w:customStyle="1" w:styleId="xl219">
    <w:name w:val="xl219"/>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jc w:val="center"/>
      <w:textAlignment w:val="center"/>
    </w:pPr>
    <w:rPr>
      <w:rFonts w:ascii="Arial" w:hAnsi="Arial" w:cs="Arial"/>
      <w:color w:val="000000"/>
      <w:sz w:val="16"/>
      <w:szCs w:val="16"/>
    </w:rPr>
  </w:style>
  <w:style w:type="paragraph" w:customStyle="1" w:styleId="xl220">
    <w:name w:val="xl220"/>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jc w:val="center"/>
      <w:textAlignment w:val="center"/>
    </w:pPr>
    <w:rPr>
      <w:rFonts w:ascii="Arial" w:hAnsi="Arial" w:cs="Arial"/>
      <w:color w:val="000000"/>
      <w:sz w:val="16"/>
      <w:szCs w:val="16"/>
    </w:rPr>
  </w:style>
  <w:style w:type="paragraph" w:customStyle="1" w:styleId="xl221">
    <w:name w:val="xl221"/>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textAlignment w:val="center"/>
    </w:pPr>
    <w:rPr>
      <w:rFonts w:ascii="Arial" w:hAnsi="Arial" w:cs="Arial"/>
      <w:b/>
      <w:bCs/>
      <w:sz w:val="20"/>
      <w:szCs w:val="20"/>
    </w:rPr>
  </w:style>
  <w:style w:type="paragraph" w:customStyle="1" w:styleId="xl222">
    <w:name w:val="xl222"/>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textAlignment w:val="center"/>
    </w:pPr>
    <w:rPr>
      <w:rFonts w:ascii="Arial" w:hAnsi="Arial" w:cs="Arial"/>
      <w:sz w:val="16"/>
      <w:szCs w:val="16"/>
    </w:rPr>
  </w:style>
  <w:style w:type="paragraph" w:customStyle="1" w:styleId="xl223">
    <w:name w:val="xl223"/>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jc w:val="center"/>
      <w:textAlignment w:val="center"/>
    </w:pPr>
    <w:rPr>
      <w:rFonts w:ascii="Arial" w:hAnsi="Arial" w:cs="Arial"/>
      <w:sz w:val="16"/>
      <w:szCs w:val="16"/>
    </w:rPr>
  </w:style>
  <w:style w:type="paragraph" w:customStyle="1" w:styleId="xl224">
    <w:name w:val="xl224"/>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jc w:val="center"/>
      <w:textAlignment w:val="center"/>
    </w:pPr>
    <w:rPr>
      <w:rFonts w:ascii="Arial" w:hAnsi="Arial" w:cs="Arial"/>
      <w:sz w:val="16"/>
      <w:szCs w:val="16"/>
    </w:rPr>
  </w:style>
  <w:style w:type="paragraph" w:customStyle="1" w:styleId="xl225">
    <w:name w:val="xl225"/>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jc w:val="center"/>
      <w:textAlignment w:val="center"/>
    </w:pPr>
    <w:rPr>
      <w:rFonts w:ascii="Arial" w:hAnsi="Arial" w:cs="Arial"/>
      <w:b/>
      <w:bCs/>
      <w:sz w:val="16"/>
      <w:szCs w:val="16"/>
    </w:rPr>
  </w:style>
  <w:style w:type="paragraph" w:customStyle="1" w:styleId="xl226">
    <w:name w:val="xl226"/>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jc w:val="center"/>
      <w:textAlignment w:val="center"/>
    </w:pPr>
    <w:rPr>
      <w:rFonts w:ascii="Arial" w:hAnsi="Arial" w:cs="Arial"/>
      <w:sz w:val="16"/>
      <w:szCs w:val="16"/>
    </w:rPr>
  </w:style>
  <w:style w:type="paragraph" w:customStyle="1" w:styleId="xl227">
    <w:name w:val="xl227"/>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jc w:val="center"/>
      <w:textAlignment w:val="center"/>
    </w:pPr>
    <w:rPr>
      <w:rFonts w:ascii="Arial" w:hAnsi="Arial" w:cs="Arial"/>
      <w:sz w:val="16"/>
      <w:szCs w:val="16"/>
    </w:rPr>
  </w:style>
  <w:style w:type="paragraph" w:customStyle="1" w:styleId="xl228">
    <w:name w:val="xl228"/>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textAlignment w:val="center"/>
    </w:pPr>
    <w:rPr>
      <w:rFonts w:ascii="Arial" w:hAnsi="Arial" w:cs="Arial"/>
      <w:sz w:val="16"/>
      <w:szCs w:val="16"/>
    </w:rPr>
  </w:style>
  <w:style w:type="paragraph" w:customStyle="1" w:styleId="xl229">
    <w:name w:val="xl229"/>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jc w:val="center"/>
      <w:textAlignment w:val="center"/>
    </w:pPr>
    <w:rPr>
      <w:rFonts w:ascii="Arial" w:hAnsi="Arial" w:cs="Arial"/>
      <w:sz w:val="16"/>
      <w:szCs w:val="16"/>
    </w:rPr>
  </w:style>
  <w:style w:type="paragraph" w:customStyle="1" w:styleId="xl230">
    <w:name w:val="xl230"/>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jc w:val="center"/>
      <w:textAlignment w:val="center"/>
    </w:pPr>
    <w:rPr>
      <w:rFonts w:ascii="Arial" w:hAnsi="Arial" w:cs="Arial"/>
      <w:sz w:val="16"/>
      <w:szCs w:val="16"/>
    </w:rPr>
  </w:style>
  <w:style w:type="paragraph" w:customStyle="1" w:styleId="xl231">
    <w:name w:val="xl231"/>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jc w:val="center"/>
      <w:textAlignment w:val="center"/>
    </w:pPr>
    <w:rPr>
      <w:rFonts w:ascii="Arial" w:hAnsi="Arial" w:cs="Arial"/>
      <w:sz w:val="16"/>
      <w:szCs w:val="16"/>
    </w:rPr>
  </w:style>
  <w:style w:type="paragraph" w:customStyle="1" w:styleId="xl232">
    <w:name w:val="xl232"/>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textAlignment w:val="center"/>
    </w:pPr>
    <w:rPr>
      <w:rFonts w:ascii="Arial" w:hAnsi="Arial" w:cs="Arial"/>
      <w:sz w:val="16"/>
      <w:szCs w:val="16"/>
    </w:rPr>
  </w:style>
  <w:style w:type="paragraph" w:customStyle="1" w:styleId="xl233">
    <w:name w:val="xl233"/>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textAlignment w:val="center"/>
    </w:pPr>
    <w:rPr>
      <w:rFonts w:ascii="Arial" w:hAnsi="Arial" w:cs="Arial"/>
      <w:sz w:val="16"/>
      <w:szCs w:val="16"/>
    </w:rPr>
  </w:style>
  <w:style w:type="paragraph" w:customStyle="1" w:styleId="xl234">
    <w:name w:val="xl234"/>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textAlignment w:val="center"/>
    </w:pPr>
    <w:rPr>
      <w:rFonts w:ascii="Arial" w:hAnsi="Arial" w:cs="Arial"/>
      <w:sz w:val="16"/>
      <w:szCs w:val="16"/>
    </w:rPr>
  </w:style>
  <w:style w:type="paragraph" w:customStyle="1" w:styleId="xl235">
    <w:name w:val="xl235"/>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textAlignment w:val="center"/>
    </w:pPr>
    <w:rPr>
      <w:rFonts w:ascii="Arial" w:hAnsi="Arial" w:cs="Arial"/>
      <w:sz w:val="16"/>
      <w:szCs w:val="16"/>
    </w:rPr>
  </w:style>
  <w:style w:type="paragraph" w:customStyle="1" w:styleId="xl236">
    <w:name w:val="xl236"/>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textAlignment w:val="center"/>
    </w:pPr>
    <w:rPr>
      <w:rFonts w:ascii="Arial" w:hAnsi="Arial" w:cs="Arial"/>
      <w:sz w:val="16"/>
      <w:szCs w:val="16"/>
    </w:rPr>
  </w:style>
  <w:style w:type="paragraph" w:customStyle="1" w:styleId="xl237">
    <w:name w:val="xl237"/>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textAlignment w:val="center"/>
    </w:pPr>
    <w:rPr>
      <w:rFonts w:ascii="Arial" w:hAnsi="Arial" w:cs="Arial"/>
      <w:b/>
      <w:bCs/>
      <w:sz w:val="16"/>
      <w:szCs w:val="16"/>
    </w:rPr>
  </w:style>
  <w:style w:type="paragraph" w:customStyle="1" w:styleId="xl238">
    <w:name w:val="xl238"/>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textAlignment w:val="center"/>
    </w:pPr>
    <w:rPr>
      <w:rFonts w:ascii="Arial" w:hAnsi="Arial" w:cs="Arial"/>
      <w:b/>
      <w:bCs/>
      <w:sz w:val="20"/>
      <w:szCs w:val="20"/>
    </w:rPr>
  </w:style>
  <w:style w:type="paragraph" w:customStyle="1" w:styleId="xl239">
    <w:name w:val="xl239"/>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jc w:val="center"/>
      <w:textAlignment w:val="center"/>
    </w:pPr>
    <w:rPr>
      <w:rFonts w:ascii="Arial" w:hAnsi="Arial" w:cs="Arial"/>
      <w:sz w:val="16"/>
      <w:szCs w:val="16"/>
    </w:rPr>
  </w:style>
  <w:style w:type="paragraph" w:customStyle="1" w:styleId="xl240">
    <w:name w:val="xl240"/>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jc w:val="center"/>
      <w:textAlignment w:val="center"/>
    </w:pPr>
    <w:rPr>
      <w:rFonts w:ascii="Arial" w:hAnsi="Arial" w:cs="Arial"/>
      <w:b/>
      <w:bCs/>
      <w:sz w:val="16"/>
      <w:szCs w:val="16"/>
    </w:rPr>
  </w:style>
  <w:style w:type="paragraph" w:customStyle="1" w:styleId="xl241">
    <w:name w:val="xl241"/>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textAlignment w:val="center"/>
    </w:pPr>
    <w:rPr>
      <w:rFonts w:ascii="Arial" w:hAnsi="Arial" w:cs="Arial"/>
      <w:sz w:val="16"/>
      <w:szCs w:val="16"/>
    </w:rPr>
  </w:style>
  <w:style w:type="paragraph" w:customStyle="1" w:styleId="xl242">
    <w:name w:val="xl242"/>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textAlignment w:val="center"/>
    </w:pPr>
    <w:rPr>
      <w:rFonts w:ascii="Arial" w:hAnsi="Arial" w:cs="Arial"/>
      <w:b/>
      <w:bCs/>
      <w:sz w:val="20"/>
      <w:szCs w:val="20"/>
    </w:rPr>
  </w:style>
  <w:style w:type="paragraph" w:customStyle="1" w:styleId="xl243">
    <w:name w:val="xl243"/>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textAlignment w:val="center"/>
    </w:pPr>
    <w:rPr>
      <w:rFonts w:ascii="Arial" w:hAnsi="Arial" w:cs="Arial"/>
      <w:b/>
      <w:bCs/>
      <w:sz w:val="20"/>
      <w:szCs w:val="20"/>
    </w:rPr>
  </w:style>
  <w:style w:type="paragraph" w:customStyle="1" w:styleId="xl244">
    <w:name w:val="xl244"/>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jc w:val="center"/>
      <w:textAlignment w:val="center"/>
    </w:pPr>
    <w:rPr>
      <w:rFonts w:ascii="Arial" w:hAnsi="Arial" w:cs="Arial"/>
      <w:b/>
      <w:bCs/>
      <w:sz w:val="16"/>
      <w:szCs w:val="16"/>
    </w:rPr>
  </w:style>
  <w:style w:type="paragraph" w:customStyle="1" w:styleId="xl245">
    <w:name w:val="xl245"/>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jc w:val="center"/>
      <w:textAlignment w:val="center"/>
    </w:pPr>
    <w:rPr>
      <w:rFonts w:ascii="Arial" w:hAnsi="Arial" w:cs="Arial"/>
      <w:sz w:val="16"/>
      <w:szCs w:val="16"/>
    </w:rPr>
  </w:style>
  <w:style w:type="paragraph" w:customStyle="1" w:styleId="xl246">
    <w:name w:val="xl246"/>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jc w:val="center"/>
      <w:textAlignment w:val="center"/>
    </w:pPr>
    <w:rPr>
      <w:rFonts w:ascii="Arial" w:hAnsi="Arial" w:cs="Arial"/>
      <w:sz w:val="16"/>
      <w:szCs w:val="16"/>
    </w:rPr>
  </w:style>
  <w:style w:type="paragraph" w:customStyle="1" w:styleId="xl247">
    <w:name w:val="xl247"/>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jc w:val="center"/>
      <w:textAlignment w:val="center"/>
    </w:pPr>
    <w:rPr>
      <w:rFonts w:ascii="Arial" w:hAnsi="Arial" w:cs="Arial"/>
      <w:sz w:val="16"/>
      <w:szCs w:val="16"/>
    </w:rPr>
  </w:style>
  <w:style w:type="paragraph" w:customStyle="1" w:styleId="xl248">
    <w:name w:val="xl248"/>
    <w:basedOn w:val="Normal"/>
    <w:rsid w:val="00E25DF9"/>
    <w:pPr>
      <w:widowControl/>
      <w:pBdr>
        <w:top w:val="single" w:sz="4" w:space="0" w:color="auto"/>
        <w:left w:val="single" w:sz="4" w:space="0" w:color="auto"/>
        <w:bottom w:val="single" w:sz="4" w:space="0" w:color="auto"/>
        <w:right w:val="single" w:sz="4" w:space="0" w:color="auto"/>
      </w:pBdr>
      <w:shd w:val="clear" w:color="000000" w:fill="FFF2CC"/>
      <w:autoSpaceDE/>
      <w:autoSpaceDN/>
      <w:spacing w:before="100" w:beforeAutospacing="1" w:after="100" w:afterAutospacing="1"/>
      <w:jc w:val="center"/>
      <w:textAlignment w:val="center"/>
    </w:pPr>
    <w:rPr>
      <w:rFonts w:ascii="Arial" w:hAnsi="Arial" w:cs="Arial"/>
      <w:b/>
      <w:bCs/>
      <w:sz w:val="16"/>
      <w:szCs w:val="16"/>
    </w:rPr>
  </w:style>
  <w:style w:type="paragraph" w:customStyle="1" w:styleId="xl249">
    <w:name w:val="xl249"/>
    <w:basedOn w:val="Normal"/>
    <w:rsid w:val="00E25DF9"/>
    <w:pPr>
      <w:widowControl/>
      <w:pBdr>
        <w:top w:val="single" w:sz="4" w:space="0" w:color="auto"/>
        <w:bottom w:val="single" w:sz="4" w:space="0" w:color="auto"/>
        <w:right w:val="single" w:sz="4" w:space="0" w:color="auto"/>
      </w:pBdr>
      <w:shd w:val="clear" w:color="000000" w:fill="FFF2CC"/>
      <w:autoSpaceDE/>
      <w:autoSpaceDN/>
      <w:spacing w:before="100" w:beforeAutospacing="1" w:after="100" w:afterAutospacing="1"/>
      <w:jc w:val="center"/>
      <w:textAlignment w:val="center"/>
    </w:pPr>
    <w:rPr>
      <w:rFonts w:ascii="Arial" w:hAnsi="Arial" w:cs="Arial"/>
      <w:b/>
      <w:bCs/>
      <w:sz w:val="16"/>
      <w:szCs w:val="16"/>
    </w:rPr>
  </w:style>
  <w:style w:type="paragraph" w:customStyle="1" w:styleId="xl250">
    <w:name w:val="xl250"/>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16"/>
      <w:szCs w:val="16"/>
    </w:rPr>
  </w:style>
  <w:style w:type="paragraph" w:customStyle="1" w:styleId="xl251">
    <w:name w:val="xl251"/>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sz w:val="16"/>
      <w:szCs w:val="16"/>
    </w:rPr>
  </w:style>
  <w:style w:type="paragraph" w:customStyle="1" w:styleId="xl252">
    <w:name w:val="xl252"/>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jc w:val="center"/>
      <w:textAlignment w:val="center"/>
    </w:pPr>
    <w:rPr>
      <w:rFonts w:ascii="Arial" w:hAnsi="Arial" w:cs="Arial"/>
      <w:b/>
      <w:bCs/>
      <w:color w:val="000000"/>
      <w:sz w:val="16"/>
      <w:szCs w:val="16"/>
    </w:rPr>
  </w:style>
  <w:style w:type="paragraph" w:customStyle="1" w:styleId="xl253">
    <w:name w:val="xl253"/>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jc w:val="center"/>
      <w:textAlignment w:val="center"/>
    </w:pPr>
    <w:rPr>
      <w:rFonts w:ascii="Arial" w:hAnsi="Arial" w:cs="Arial"/>
      <w:b/>
      <w:bCs/>
      <w:color w:val="000000"/>
      <w:sz w:val="16"/>
      <w:szCs w:val="16"/>
    </w:rPr>
  </w:style>
  <w:style w:type="paragraph" w:customStyle="1" w:styleId="xl254">
    <w:name w:val="xl254"/>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jc w:val="center"/>
      <w:textAlignment w:val="center"/>
    </w:pPr>
    <w:rPr>
      <w:rFonts w:ascii="Arial" w:hAnsi="Arial" w:cs="Arial"/>
      <w:b/>
      <w:bCs/>
      <w:color w:val="000000"/>
      <w:sz w:val="16"/>
      <w:szCs w:val="16"/>
    </w:rPr>
  </w:style>
  <w:style w:type="paragraph" w:customStyle="1" w:styleId="xl255">
    <w:name w:val="xl255"/>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textAlignment w:val="center"/>
    </w:pPr>
    <w:rPr>
      <w:rFonts w:ascii="Arial" w:hAnsi="Arial" w:cs="Arial"/>
      <w:b/>
      <w:bCs/>
      <w:sz w:val="16"/>
      <w:szCs w:val="16"/>
    </w:rPr>
  </w:style>
  <w:style w:type="paragraph" w:customStyle="1" w:styleId="xl256">
    <w:name w:val="xl256"/>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jc w:val="center"/>
      <w:textAlignment w:val="center"/>
    </w:pPr>
    <w:rPr>
      <w:rFonts w:ascii="Arial" w:hAnsi="Arial" w:cs="Arial"/>
      <w:b/>
      <w:bCs/>
      <w:sz w:val="16"/>
      <w:szCs w:val="16"/>
    </w:rPr>
  </w:style>
  <w:style w:type="paragraph" w:customStyle="1" w:styleId="xl257">
    <w:name w:val="xl257"/>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jc w:val="center"/>
      <w:textAlignment w:val="center"/>
    </w:pPr>
    <w:rPr>
      <w:rFonts w:ascii="Arial" w:hAnsi="Arial" w:cs="Arial"/>
      <w:b/>
      <w:bCs/>
      <w:sz w:val="16"/>
      <w:szCs w:val="16"/>
    </w:rPr>
  </w:style>
  <w:style w:type="paragraph" w:customStyle="1" w:styleId="xl258">
    <w:name w:val="xl258"/>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16"/>
      <w:szCs w:val="16"/>
    </w:rPr>
  </w:style>
  <w:style w:type="paragraph" w:customStyle="1" w:styleId="xl259">
    <w:name w:val="xl259"/>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sz w:val="16"/>
      <w:szCs w:val="16"/>
    </w:rPr>
  </w:style>
  <w:style w:type="paragraph" w:customStyle="1" w:styleId="xl260">
    <w:name w:val="xl260"/>
    <w:basedOn w:val="Normal"/>
    <w:rsid w:val="00E25DF9"/>
    <w:pPr>
      <w:widowControl/>
      <w:pBdr>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sz w:val="16"/>
      <w:szCs w:val="16"/>
    </w:rPr>
  </w:style>
  <w:style w:type="paragraph" w:customStyle="1" w:styleId="xl261">
    <w:name w:val="xl261"/>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sz w:val="16"/>
      <w:szCs w:val="16"/>
    </w:rPr>
  </w:style>
  <w:style w:type="paragraph" w:customStyle="1" w:styleId="xl262">
    <w:name w:val="xl262"/>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16"/>
      <w:szCs w:val="16"/>
    </w:rPr>
  </w:style>
  <w:style w:type="paragraph" w:customStyle="1" w:styleId="xl263">
    <w:name w:val="xl263"/>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sz w:val="16"/>
      <w:szCs w:val="16"/>
    </w:rPr>
  </w:style>
  <w:style w:type="paragraph" w:customStyle="1" w:styleId="xl264">
    <w:name w:val="xl264"/>
    <w:basedOn w:val="Normal"/>
    <w:rsid w:val="00E25DF9"/>
    <w:pPr>
      <w:widowControl/>
      <w:autoSpaceDE/>
      <w:autoSpaceDN/>
      <w:spacing w:before="100" w:beforeAutospacing="1" w:after="100" w:afterAutospacing="1"/>
      <w:jc w:val="center"/>
      <w:textAlignment w:val="center"/>
    </w:pPr>
    <w:rPr>
      <w:rFonts w:ascii="Arial" w:hAnsi="Arial" w:cs="Arial"/>
      <w:sz w:val="16"/>
      <w:szCs w:val="16"/>
    </w:rPr>
  </w:style>
  <w:style w:type="paragraph" w:customStyle="1" w:styleId="xl265">
    <w:name w:val="xl265"/>
    <w:basedOn w:val="Normal"/>
    <w:rsid w:val="00E25DF9"/>
    <w:pPr>
      <w:widowControl/>
      <w:autoSpaceDE/>
      <w:autoSpaceDN/>
      <w:spacing w:before="100" w:beforeAutospacing="1" w:after="100" w:afterAutospacing="1"/>
    </w:pPr>
    <w:rPr>
      <w:rFonts w:ascii="Arial" w:hAnsi="Arial" w:cs="Arial"/>
      <w:sz w:val="16"/>
      <w:szCs w:val="16"/>
    </w:rPr>
  </w:style>
  <w:style w:type="paragraph" w:customStyle="1" w:styleId="xl266">
    <w:name w:val="xl266"/>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jc w:val="center"/>
      <w:textAlignment w:val="center"/>
    </w:pPr>
    <w:rPr>
      <w:rFonts w:ascii="Arial" w:hAnsi="Arial" w:cs="Arial"/>
      <w:sz w:val="16"/>
      <w:szCs w:val="16"/>
    </w:rPr>
  </w:style>
  <w:style w:type="paragraph" w:customStyle="1" w:styleId="xl267">
    <w:name w:val="xl267"/>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jc w:val="center"/>
      <w:textAlignment w:val="center"/>
    </w:pPr>
    <w:rPr>
      <w:rFonts w:ascii="Arial" w:hAnsi="Arial" w:cs="Arial"/>
      <w:b/>
      <w:bCs/>
      <w:sz w:val="16"/>
      <w:szCs w:val="16"/>
    </w:rPr>
  </w:style>
  <w:style w:type="paragraph" w:customStyle="1" w:styleId="xl268">
    <w:name w:val="xl268"/>
    <w:basedOn w:val="Normal"/>
    <w:rsid w:val="00E25DF9"/>
    <w:pPr>
      <w:widowControl/>
      <w:pBdr>
        <w:top w:val="single" w:sz="4" w:space="0" w:color="auto"/>
        <w:left w:val="single" w:sz="4" w:space="0" w:color="auto"/>
        <w:bottom w:val="single" w:sz="4" w:space="0" w:color="auto"/>
      </w:pBdr>
      <w:shd w:val="clear" w:color="000000" w:fill="FFF2CC"/>
      <w:autoSpaceDE/>
      <w:autoSpaceDN/>
      <w:spacing w:before="100" w:beforeAutospacing="1" w:after="100" w:afterAutospacing="1"/>
      <w:jc w:val="center"/>
      <w:textAlignment w:val="center"/>
    </w:pPr>
    <w:rPr>
      <w:rFonts w:ascii="Arial" w:hAnsi="Arial" w:cs="Arial"/>
      <w:b/>
      <w:bCs/>
      <w:i/>
      <w:iCs/>
      <w:sz w:val="16"/>
      <w:szCs w:val="16"/>
    </w:rPr>
  </w:style>
  <w:style w:type="paragraph" w:customStyle="1" w:styleId="xl269">
    <w:name w:val="xl269"/>
    <w:basedOn w:val="Normal"/>
    <w:rsid w:val="00E25DF9"/>
    <w:pPr>
      <w:widowControl/>
      <w:pBdr>
        <w:top w:val="single" w:sz="4" w:space="0" w:color="auto"/>
        <w:bottom w:val="single" w:sz="4" w:space="0" w:color="auto"/>
      </w:pBdr>
      <w:shd w:val="clear" w:color="000000" w:fill="FFF2CC"/>
      <w:autoSpaceDE/>
      <w:autoSpaceDN/>
      <w:spacing w:before="100" w:beforeAutospacing="1" w:after="100" w:afterAutospacing="1"/>
      <w:jc w:val="center"/>
      <w:textAlignment w:val="center"/>
    </w:pPr>
    <w:rPr>
      <w:rFonts w:ascii="Arial" w:hAnsi="Arial" w:cs="Arial"/>
      <w:b/>
      <w:bCs/>
      <w:i/>
      <w:iCs/>
      <w:sz w:val="16"/>
      <w:szCs w:val="16"/>
    </w:rPr>
  </w:style>
  <w:style w:type="paragraph" w:customStyle="1" w:styleId="xl270">
    <w:name w:val="xl270"/>
    <w:basedOn w:val="Normal"/>
    <w:rsid w:val="00E25DF9"/>
    <w:pPr>
      <w:widowControl/>
      <w:pBdr>
        <w:top w:val="single" w:sz="4" w:space="0" w:color="auto"/>
        <w:bottom w:val="single" w:sz="4" w:space="0" w:color="auto"/>
        <w:right w:val="single" w:sz="4" w:space="0" w:color="auto"/>
      </w:pBdr>
      <w:shd w:val="clear" w:color="000000" w:fill="FFF2CC"/>
      <w:autoSpaceDE/>
      <w:autoSpaceDN/>
      <w:spacing w:before="100" w:beforeAutospacing="1" w:after="100" w:afterAutospacing="1"/>
      <w:jc w:val="center"/>
      <w:textAlignment w:val="center"/>
    </w:pPr>
    <w:rPr>
      <w:rFonts w:ascii="Arial" w:hAnsi="Arial" w:cs="Arial"/>
      <w:b/>
      <w:bCs/>
      <w:i/>
      <w:iCs/>
      <w:sz w:val="16"/>
      <w:szCs w:val="16"/>
    </w:rPr>
  </w:style>
  <w:style w:type="paragraph" w:customStyle="1" w:styleId="xl271">
    <w:name w:val="xl271"/>
    <w:basedOn w:val="Normal"/>
    <w:rsid w:val="00E25DF9"/>
    <w:pPr>
      <w:widowControl/>
      <w:pBdr>
        <w:top w:val="single" w:sz="4" w:space="0" w:color="auto"/>
        <w:left w:val="single" w:sz="4" w:space="0" w:color="auto"/>
        <w:right w:val="single" w:sz="4" w:space="0" w:color="auto"/>
      </w:pBdr>
      <w:shd w:val="clear" w:color="000000" w:fill="FFF2CC"/>
      <w:autoSpaceDE/>
      <w:autoSpaceDN/>
      <w:spacing w:before="100" w:beforeAutospacing="1" w:after="100" w:afterAutospacing="1"/>
      <w:jc w:val="center"/>
      <w:textAlignment w:val="center"/>
    </w:pPr>
    <w:rPr>
      <w:rFonts w:ascii="Arial" w:hAnsi="Arial" w:cs="Arial"/>
      <w:b/>
      <w:bCs/>
      <w:sz w:val="16"/>
      <w:szCs w:val="16"/>
    </w:rPr>
  </w:style>
  <w:style w:type="paragraph" w:customStyle="1" w:styleId="xl272">
    <w:name w:val="xl272"/>
    <w:basedOn w:val="Normal"/>
    <w:rsid w:val="00E25DF9"/>
    <w:pPr>
      <w:widowControl/>
      <w:pBdr>
        <w:left w:val="single" w:sz="4" w:space="0" w:color="auto"/>
        <w:right w:val="single" w:sz="4" w:space="0" w:color="auto"/>
      </w:pBdr>
      <w:shd w:val="clear" w:color="000000" w:fill="FFF2CC"/>
      <w:autoSpaceDE/>
      <w:autoSpaceDN/>
      <w:spacing w:before="100" w:beforeAutospacing="1" w:after="100" w:afterAutospacing="1"/>
      <w:jc w:val="center"/>
      <w:textAlignment w:val="center"/>
    </w:pPr>
    <w:rPr>
      <w:rFonts w:ascii="Arial" w:hAnsi="Arial" w:cs="Arial"/>
      <w:b/>
      <w:bCs/>
      <w:sz w:val="16"/>
      <w:szCs w:val="16"/>
    </w:rPr>
  </w:style>
  <w:style w:type="paragraph" w:customStyle="1" w:styleId="xl273">
    <w:name w:val="xl273"/>
    <w:basedOn w:val="Normal"/>
    <w:rsid w:val="00E25DF9"/>
    <w:pPr>
      <w:widowControl/>
      <w:pBdr>
        <w:left w:val="single" w:sz="4" w:space="0" w:color="auto"/>
        <w:bottom w:val="single" w:sz="4" w:space="0" w:color="auto"/>
        <w:right w:val="single" w:sz="4" w:space="0" w:color="auto"/>
      </w:pBdr>
      <w:shd w:val="clear" w:color="000000" w:fill="FFF2CC"/>
      <w:autoSpaceDE/>
      <w:autoSpaceDN/>
      <w:spacing w:before="100" w:beforeAutospacing="1" w:after="100" w:afterAutospacing="1"/>
      <w:jc w:val="center"/>
      <w:textAlignment w:val="center"/>
    </w:pPr>
    <w:rPr>
      <w:rFonts w:ascii="Arial" w:hAnsi="Arial" w:cs="Arial"/>
      <w:b/>
      <w:bCs/>
      <w:sz w:val="16"/>
      <w:szCs w:val="16"/>
    </w:rPr>
  </w:style>
  <w:style w:type="paragraph" w:customStyle="1" w:styleId="xl274">
    <w:name w:val="xl274"/>
    <w:basedOn w:val="Normal"/>
    <w:rsid w:val="00E25DF9"/>
    <w:pPr>
      <w:widowControl/>
      <w:pBdr>
        <w:top w:val="single" w:sz="4" w:space="0" w:color="auto"/>
        <w:left w:val="single" w:sz="4" w:space="0" w:color="auto"/>
        <w:bottom w:val="single" w:sz="4" w:space="0" w:color="auto"/>
      </w:pBdr>
      <w:shd w:val="clear" w:color="000000" w:fill="FFF2CC"/>
      <w:autoSpaceDE/>
      <w:autoSpaceDN/>
      <w:spacing w:before="100" w:beforeAutospacing="1" w:after="100" w:afterAutospacing="1"/>
      <w:jc w:val="center"/>
      <w:textAlignment w:val="center"/>
    </w:pPr>
    <w:rPr>
      <w:rFonts w:ascii="Arial" w:hAnsi="Arial" w:cs="Arial"/>
      <w:b/>
      <w:bCs/>
      <w:sz w:val="16"/>
      <w:szCs w:val="16"/>
    </w:rPr>
  </w:style>
  <w:style w:type="paragraph" w:customStyle="1" w:styleId="xl275">
    <w:name w:val="xl275"/>
    <w:basedOn w:val="Normal"/>
    <w:rsid w:val="00E25DF9"/>
    <w:pPr>
      <w:widowControl/>
      <w:pBdr>
        <w:top w:val="single" w:sz="4" w:space="0" w:color="auto"/>
        <w:bottom w:val="single" w:sz="4" w:space="0" w:color="auto"/>
      </w:pBdr>
      <w:shd w:val="clear" w:color="000000" w:fill="FFF2CC"/>
      <w:autoSpaceDE/>
      <w:autoSpaceDN/>
      <w:spacing w:before="100" w:beforeAutospacing="1" w:after="100" w:afterAutospacing="1"/>
      <w:jc w:val="center"/>
      <w:textAlignment w:val="center"/>
    </w:pPr>
    <w:rPr>
      <w:rFonts w:ascii="Arial" w:hAnsi="Arial" w:cs="Arial"/>
      <w:b/>
      <w:bCs/>
      <w:sz w:val="16"/>
      <w:szCs w:val="16"/>
    </w:rPr>
  </w:style>
  <w:style w:type="paragraph" w:customStyle="1" w:styleId="xl276">
    <w:name w:val="xl276"/>
    <w:basedOn w:val="Normal"/>
    <w:rsid w:val="00E25DF9"/>
    <w:pPr>
      <w:widowControl/>
      <w:pBdr>
        <w:top w:val="single" w:sz="4" w:space="0" w:color="auto"/>
        <w:left w:val="single" w:sz="4" w:space="0" w:color="auto"/>
        <w:right w:val="single" w:sz="4" w:space="0" w:color="auto"/>
      </w:pBdr>
      <w:shd w:val="clear" w:color="000000" w:fill="FFF2CC"/>
      <w:autoSpaceDE/>
      <w:autoSpaceDN/>
      <w:spacing w:before="100" w:beforeAutospacing="1" w:after="100" w:afterAutospacing="1"/>
      <w:jc w:val="center"/>
      <w:textAlignment w:val="center"/>
    </w:pPr>
    <w:rPr>
      <w:rFonts w:ascii="Arial" w:hAnsi="Arial" w:cs="Arial"/>
      <w:b/>
      <w:bCs/>
      <w:sz w:val="16"/>
      <w:szCs w:val="16"/>
    </w:rPr>
  </w:style>
  <w:style w:type="paragraph" w:customStyle="1" w:styleId="xl277">
    <w:name w:val="xl277"/>
    <w:basedOn w:val="Normal"/>
    <w:rsid w:val="00E25DF9"/>
    <w:pPr>
      <w:widowControl/>
      <w:pBdr>
        <w:left w:val="single" w:sz="4" w:space="0" w:color="auto"/>
        <w:right w:val="single" w:sz="4" w:space="0" w:color="auto"/>
      </w:pBdr>
      <w:shd w:val="clear" w:color="000000" w:fill="FFF2CC"/>
      <w:autoSpaceDE/>
      <w:autoSpaceDN/>
      <w:spacing w:before="100" w:beforeAutospacing="1" w:after="100" w:afterAutospacing="1"/>
      <w:jc w:val="center"/>
      <w:textAlignment w:val="center"/>
    </w:pPr>
    <w:rPr>
      <w:rFonts w:ascii="Arial" w:hAnsi="Arial" w:cs="Arial"/>
      <w:b/>
      <w:bCs/>
      <w:sz w:val="16"/>
      <w:szCs w:val="16"/>
    </w:rPr>
  </w:style>
  <w:style w:type="paragraph" w:customStyle="1" w:styleId="xl278">
    <w:name w:val="xl278"/>
    <w:basedOn w:val="Normal"/>
    <w:rsid w:val="00E25DF9"/>
    <w:pPr>
      <w:widowControl/>
      <w:pBdr>
        <w:left w:val="single" w:sz="4" w:space="0" w:color="auto"/>
        <w:bottom w:val="single" w:sz="4" w:space="0" w:color="auto"/>
        <w:right w:val="single" w:sz="4" w:space="0" w:color="auto"/>
      </w:pBdr>
      <w:shd w:val="clear" w:color="000000" w:fill="FFF2CC"/>
      <w:autoSpaceDE/>
      <w:autoSpaceDN/>
      <w:spacing w:before="100" w:beforeAutospacing="1" w:after="100" w:afterAutospacing="1"/>
      <w:jc w:val="center"/>
      <w:textAlignment w:val="center"/>
    </w:pPr>
    <w:rPr>
      <w:rFonts w:ascii="Arial" w:hAnsi="Arial" w:cs="Arial"/>
      <w:b/>
      <w:bCs/>
      <w:sz w:val="16"/>
      <w:szCs w:val="16"/>
    </w:rPr>
  </w:style>
  <w:style w:type="paragraph" w:customStyle="1" w:styleId="xl279">
    <w:name w:val="xl279"/>
    <w:basedOn w:val="Normal"/>
    <w:rsid w:val="00E25DF9"/>
    <w:pPr>
      <w:widowControl/>
      <w:pBdr>
        <w:left w:val="single" w:sz="4" w:space="0" w:color="auto"/>
        <w:bottom w:val="single" w:sz="4" w:space="0" w:color="auto"/>
      </w:pBdr>
      <w:shd w:val="clear" w:color="000000" w:fill="FFF2CC"/>
      <w:autoSpaceDE/>
      <w:autoSpaceDN/>
      <w:spacing w:before="100" w:beforeAutospacing="1" w:after="100" w:afterAutospacing="1"/>
      <w:jc w:val="center"/>
      <w:textAlignment w:val="center"/>
    </w:pPr>
    <w:rPr>
      <w:rFonts w:ascii="Arial" w:hAnsi="Arial" w:cs="Arial"/>
      <w:b/>
      <w:bCs/>
      <w:sz w:val="16"/>
      <w:szCs w:val="16"/>
    </w:rPr>
  </w:style>
  <w:style w:type="paragraph" w:customStyle="1" w:styleId="xl280">
    <w:name w:val="xl280"/>
    <w:basedOn w:val="Normal"/>
    <w:rsid w:val="00E25DF9"/>
    <w:pPr>
      <w:widowControl/>
      <w:pBdr>
        <w:bottom w:val="single" w:sz="4" w:space="0" w:color="auto"/>
        <w:right w:val="single" w:sz="4" w:space="0" w:color="auto"/>
      </w:pBdr>
      <w:shd w:val="clear" w:color="000000" w:fill="FFF2CC"/>
      <w:autoSpaceDE/>
      <w:autoSpaceDN/>
      <w:spacing w:before="100" w:beforeAutospacing="1" w:after="100" w:afterAutospacing="1"/>
      <w:jc w:val="center"/>
      <w:textAlignment w:val="center"/>
    </w:pPr>
    <w:rPr>
      <w:rFonts w:ascii="Arial" w:hAnsi="Arial" w:cs="Arial"/>
      <w:b/>
      <w:bCs/>
      <w:sz w:val="16"/>
      <w:szCs w:val="16"/>
    </w:rPr>
  </w:style>
  <w:style w:type="paragraph" w:customStyle="1" w:styleId="xl281">
    <w:name w:val="xl281"/>
    <w:basedOn w:val="Normal"/>
    <w:rsid w:val="00E25DF9"/>
    <w:pPr>
      <w:widowControl/>
      <w:pBdr>
        <w:top w:val="single" w:sz="4" w:space="0" w:color="auto"/>
        <w:left w:val="single" w:sz="4" w:space="0" w:color="auto"/>
        <w:bottom w:val="single" w:sz="4" w:space="0" w:color="auto"/>
        <w:right w:val="single" w:sz="4" w:space="0" w:color="auto"/>
      </w:pBdr>
      <w:shd w:val="clear" w:color="000000" w:fill="FFF2CC"/>
      <w:autoSpaceDE/>
      <w:autoSpaceDN/>
      <w:spacing w:before="100" w:beforeAutospacing="1" w:after="100" w:afterAutospacing="1"/>
      <w:jc w:val="center"/>
      <w:textAlignment w:val="center"/>
    </w:pPr>
    <w:rPr>
      <w:rFonts w:ascii="Arial" w:hAnsi="Arial" w:cs="Arial"/>
      <w:b/>
      <w:bCs/>
      <w:sz w:val="16"/>
      <w:szCs w:val="16"/>
    </w:rPr>
  </w:style>
  <w:style w:type="paragraph" w:customStyle="1" w:styleId="xl282">
    <w:name w:val="xl282"/>
    <w:basedOn w:val="Normal"/>
    <w:rsid w:val="00E25DF9"/>
    <w:pPr>
      <w:widowControl/>
      <w:pBdr>
        <w:top w:val="single" w:sz="4" w:space="0" w:color="auto"/>
        <w:left w:val="single" w:sz="4" w:space="0" w:color="auto"/>
        <w:right w:val="single" w:sz="4" w:space="0" w:color="auto"/>
      </w:pBdr>
      <w:shd w:val="clear" w:color="000000" w:fill="FFF2CC"/>
      <w:autoSpaceDE/>
      <w:autoSpaceDN/>
      <w:spacing w:before="100" w:beforeAutospacing="1" w:after="100" w:afterAutospacing="1"/>
      <w:jc w:val="center"/>
      <w:textAlignment w:val="center"/>
    </w:pPr>
    <w:rPr>
      <w:rFonts w:ascii="Arial" w:hAnsi="Arial" w:cs="Arial"/>
      <w:b/>
      <w:bCs/>
      <w:sz w:val="16"/>
      <w:szCs w:val="16"/>
    </w:rPr>
  </w:style>
  <w:style w:type="paragraph" w:customStyle="1" w:styleId="xl283">
    <w:name w:val="xl283"/>
    <w:basedOn w:val="Normal"/>
    <w:rsid w:val="00E25DF9"/>
    <w:pPr>
      <w:widowControl/>
      <w:pBdr>
        <w:left w:val="single" w:sz="4" w:space="0" w:color="auto"/>
        <w:right w:val="single" w:sz="4" w:space="0" w:color="auto"/>
      </w:pBdr>
      <w:shd w:val="clear" w:color="000000" w:fill="FFF2CC"/>
      <w:autoSpaceDE/>
      <w:autoSpaceDN/>
      <w:spacing w:before="100" w:beforeAutospacing="1" w:after="100" w:afterAutospacing="1"/>
      <w:jc w:val="center"/>
      <w:textAlignment w:val="center"/>
    </w:pPr>
    <w:rPr>
      <w:rFonts w:ascii="Arial" w:hAnsi="Arial" w:cs="Arial"/>
      <w:b/>
      <w:bCs/>
      <w:sz w:val="16"/>
      <w:szCs w:val="16"/>
    </w:rPr>
  </w:style>
  <w:style w:type="paragraph" w:customStyle="1" w:styleId="xl284">
    <w:name w:val="xl284"/>
    <w:basedOn w:val="Normal"/>
    <w:rsid w:val="00E25DF9"/>
    <w:pPr>
      <w:widowControl/>
      <w:pBdr>
        <w:left w:val="single" w:sz="4" w:space="0" w:color="auto"/>
        <w:bottom w:val="single" w:sz="4" w:space="0" w:color="auto"/>
        <w:right w:val="single" w:sz="4" w:space="0" w:color="auto"/>
      </w:pBdr>
      <w:shd w:val="clear" w:color="000000" w:fill="FFF2CC"/>
      <w:autoSpaceDE/>
      <w:autoSpaceDN/>
      <w:spacing w:before="100" w:beforeAutospacing="1" w:after="100" w:afterAutospacing="1"/>
      <w:jc w:val="center"/>
      <w:textAlignment w:val="center"/>
    </w:pPr>
    <w:rPr>
      <w:rFonts w:ascii="Arial" w:hAnsi="Arial" w:cs="Arial"/>
      <w:b/>
      <w:bCs/>
      <w:sz w:val="16"/>
      <w:szCs w:val="16"/>
    </w:rPr>
  </w:style>
  <w:style w:type="paragraph" w:customStyle="1" w:styleId="xl285">
    <w:name w:val="xl285"/>
    <w:basedOn w:val="Normal"/>
    <w:rsid w:val="00E25DF9"/>
    <w:pPr>
      <w:widowControl/>
      <w:pBdr>
        <w:top w:val="single" w:sz="4" w:space="0" w:color="auto"/>
        <w:left w:val="single" w:sz="4" w:space="0" w:color="auto"/>
      </w:pBdr>
      <w:shd w:val="clear" w:color="000000" w:fill="FFF2CC"/>
      <w:autoSpaceDE/>
      <w:autoSpaceDN/>
      <w:spacing w:before="100" w:beforeAutospacing="1" w:after="100" w:afterAutospacing="1"/>
      <w:jc w:val="center"/>
      <w:textAlignment w:val="center"/>
    </w:pPr>
    <w:rPr>
      <w:rFonts w:ascii="Arial" w:hAnsi="Arial" w:cs="Arial"/>
      <w:b/>
      <w:bCs/>
      <w:sz w:val="16"/>
      <w:szCs w:val="16"/>
    </w:rPr>
  </w:style>
  <w:style w:type="paragraph" w:customStyle="1" w:styleId="xl286">
    <w:name w:val="xl286"/>
    <w:basedOn w:val="Normal"/>
    <w:rsid w:val="00E25DF9"/>
    <w:pPr>
      <w:widowControl/>
      <w:pBdr>
        <w:top w:val="single" w:sz="4" w:space="0" w:color="auto"/>
      </w:pBdr>
      <w:shd w:val="clear" w:color="000000" w:fill="FFF2CC"/>
      <w:autoSpaceDE/>
      <w:autoSpaceDN/>
      <w:spacing w:before="100" w:beforeAutospacing="1" w:after="100" w:afterAutospacing="1"/>
      <w:jc w:val="center"/>
      <w:textAlignment w:val="center"/>
    </w:pPr>
    <w:rPr>
      <w:rFonts w:ascii="Arial" w:hAnsi="Arial" w:cs="Arial"/>
      <w:b/>
      <w:bCs/>
      <w:sz w:val="16"/>
      <w:szCs w:val="16"/>
    </w:rPr>
  </w:style>
  <w:style w:type="paragraph" w:customStyle="1" w:styleId="xl287">
    <w:name w:val="xl287"/>
    <w:basedOn w:val="Normal"/>
    <w:rsid w:val="00E25DF9"/>
    <w:pPr>
      <w:widowControl/>
      <w:pBdr>
        <w:top w:val="single" w:sz="4" w:space="0" w:color="auto"/>
        <w:right w:val="single" w:sz="4" w:space="0" w:color="auto"/>
      </w:pBdr>
      <w:shd w:val="clear" w:color="000000" w:fill="FFF2CC"/>
      <w:autoSpaceDE/>
      <w:autoSpaceDN/>
      <w:spacing w:before="100" w:beforeAutospacing="1" w:after="100" w:afterAutospacing="1"/>
      <w:jc w:val="center"/>
      <w:textAlignment w:val="center"/>
    </w:pPr>
    <w:rPr>
      <w:rFonts w:ascii="Arial" w:hAnsi="Arial" w:cs="Arial"/>
      <w:b/>
      <w:bCs/>
      <w:sz w:val="16"/>
      <w:szCs w:val="16"/>
    </w:rPr>
  </w:style>
  <w:style w:type="paragraph" w:customStyle="1" w:styleId="xl288">
    <w:name w:val="xl288"/>
    <w:basedOn w:val="Normal"/>
    <w:rsid w:val="00E25DF9"/>
    <w:pPr>
      <w:widowControl/>
      <w:pBdr>
        <w:left w:val="single" w:sz="4" w:space="0" w:color="auto"/>
      </w:pBdr>
      <w:shd w:val="clear" w:color="000000" w:fill="FFF2CC"/>
      <w:autoSpaceDE/>
      <w:autoSpaceDN/>
      <w:spacing w:before="100" w:beforeAutospacing="1" w:after="100" w:afterAutospacing="1"/>
      <w:jc w:val="center"/>
      <w:textAlignment w:val="center"/>
    </w:pPr>
    <w:rPr>
      <w:rFonts w:ascii="Arial" w:hAnsi="Arial" w:cs="Arial"/>
      <w:b/>
      <w:bCs/>
      <w:sz w:val="16"/>
      <w:szCs w:val="16"/>
    </w:rPr>
  </w:style>
  <w:style w:type="paragraph" w:customStyle="1" w:styleId="xl289">
    <w:name w:val="xl289"/>
    <w:basedOn w:val="Normal"/>
    <w:rsid w:val="00E25DF9"/>
    <w:pPr>
      <w:widowControl/>
      <w:shd w:val="clear" w:color="000000" w:fill="FFF2CC"/>
      <w:autoSpaceDE/>
      <w:autoSpaceDN/>
      <w:spacing w:before="100" w:beforeAutospacing="1" w:after="100" w:afterAutospacing="1"/>
      <w:jc w:val="center"/>
      <w:textAlignment w:val="center"/>
    </w:pPr>
    <w:rPr>
      <w:rFonts w:ascii="Arial" w:hAnsi="Arial" w:cs="Arial"/>
      <w:b/>
      <w:bCs/>
      <w:sz w:val="16"/>
      <w:szCs w:val="16"/>
    </w:rPr>
  </w:style>
  <w:style w:type="paragraph" w:customStyle="1" w:styleId="xl290">
    <w:name w:val="xl290"/>
    <w:basedOn w:val="Normal"/>
    <w:rsid w:val="00E25DF9"/>
    <w:pPr>
      <w:widowControl/>
      <w:pBdr>
        <w:right w:val="single" w:sz="4" w:space="0" w:color="auto"/>
      </w:pBdr>
      <w:shd w:val="clear" w:color="000000" w:fill="FFF2CC"/>
      <w:autoSpaceDE/>
      <w:autoSpaceDN/>
      <w:spacing w:before="100" w:beforeAutospacing="1" w:after="100" w:afterAutospacing="1"/>
      <w:jc w:val="center"/>
      <w:textAlignment w:val="center"/>
    </w:pPr>
    <w:rPr>
      <w:rFonts w:ascii="Arial" w:hAnsi="Arial" w:cs="Arial"/>
      <w:b/>
      <w:bCs/>
      <w:sz w:val="16"/>
      <w:szCs w:val="16"/>
    </w:rPr>
  </w:style>
  <w:style w:type="paragraph" w:customStyle="1" w:styleId="xl291">
    <w:name w:val="xl291"/>
    <w:basedOn w:val="Normal"/>
    <w:rsid w:val="00E25DF9"/>
    <w:pPr>
      <w:widowControl/>
      <w:pBdr>
        <w:bottom w:val="single" w:sz="4" w:space="0" w:color="auto"/>
      </w:pBdr>
      <w:shd w:val="clear" w:color="000000" w:fill="FFF2CC"/>
      <w:autoSpaceDE/>
      <w:autoSpaceDN/>
      <w:spacing w:before="100" w:beforeAutospacing="1" w:after="100" w:afterAutospacing="1"/>
      <w:jc w:val="center"/>
      <w:textAlignment w:val="center"/>
    </w:pPr>
    <w:rPr>
      <w:rFonts w:ascii="Arial" w:hAnsi="Arial" w:cs="Arial"/>
      <w:b/>
      <w:bCs/>
      <w:sz w:val="16"/>
      <w:szCs w:val="16"/>
    </w:rPr>
  </w:style>
  <w:style w:type="paragraph" w:customStyle="1" w:styleId="Tabel1">
    <w:name w:val="Tabel1"/>
    <w:basedOn w:val="ListParagraph"/>
    <w:link w:val="Tabel1Char"/>
    <w:uiPriority w:val="1"/>
    <w:qFormat/>
    <w:rsid w:val="00372D61"/>
    <w:pPr>
      <w:ind w:right="58"/>
      <w:contextualSpacing/>
      <w:jc w:val="center"/>
    </w:pPr>
    <w:rPr>
      <w:rFonts w:ascii="Arial" w:hAnsi="Arial" w:cs="Arial"/>
      <w:noProof/>
      <w:sz w:val="24"/>
      <w:szCs w:val="24"/>
      <w:lang w:val="en-ID"/>
    </w:rPr>
  </w:style>
  <w:style w:type="character" w:customStyle="1" w:styleId="Heading7Char">
    <w:name w:val="Heading 7 Char"/>
    <w:basedOn w:val="DefaultParagraphFont"/>
    <w:link w:val="Heading7"/>
    <w:uiPriority w:val="9"/>
    <w:semiHidden/>
    <w:rsid w:val="00986EA3"/>
    <w:rPr>
      <w:rFonts w:asciiTheme="majorHAnsi" w:eastAsiaTheme="majorEastAsia" w:hAnsiTheme="majorHAnsi" w:cstheme="majorBidi"/>
      <w:i/>
      <w:iCs/>
      <w:color w:val="243F60" w:themeColor="accent1" w:themeShade="7F"/>
    </w:rPr>
  </w:style>
  <w:style w:type="character" w:customStyle="1" w:styleId="Tabel1Char">
    <w:name w:val="Tabel1 Char"/>
    <w:basedOn w:val="ListParagraphChar"/>
    <w:link w:val="Tabel1"/>
    <w:uiPriority w:val="1"/>
    <w:rsid w:val="00372D61"/>
    <w:rPr>
      <w:rFonts w:ascii="Arial" w:eastAsia="Times New Roman" w:hAnsi="Arial" w:cs="Arial"/>
      <w:noProof/>
      <w:sz w:val="24"/>
      <w:szCs w:val="24"/>
      <w:lang w:val="en-ID"/>
    </w:rPr>
  </w:style>
  <w:style w:type="paragraph" w:styleId="TableofFigures">
    <w:name w:val="table of figures"/>
    <w:basedOn w:val="Normal"/>
    <w:next w:val="Normal"/>
    <w:uiPriority w:val="99"/>
    <w:unhideWhenUsed/>
    <w:rsid w:val="008E5938"/>
  </w:style>
  <w:style w:type="character" w:customStyle="1" w:styleId="Heading8Char">
    <w:name w:val="Heading 8 Char"/>
    <w:basedOn w:val="DefaultParagraphFont"/>
    <w:link w:val="Heading8"/>
    <w:uiPriority w:val="9"/>
    <w:semiHidden/>
    <w:rsid w:val="00986EA3"/>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986EA3"/>
    <w:rPr>
      <w:rFonts w:asciiTheme="majorHAnsi" w:eastAsiaTheme="majorEastAsia" w:hAnsiTheme="majorHAnsi" w:cstheme="majorBidi"/>
      <w:i/>
      <w:iCs/>
      <w:color w:val="272727" w:themeColor="text1" w:themeTint="D8"/>
      <w:sz w:val="21"/>
      <w:szCs w:val="21"/>
    </w:rPr>
  </w:style>
  <w:style w:type="paragraph" w:customStyle="1" w:styleId="TabelGambar">
    <w:name w:val="Tabel &amp; Gambar"/>
    <w:basedOn w:val="Tabel1"/>
    <w:link w:val="TabelGambarChar"/>
    <w:uiPriority w:val="1"/>
    <w:qFormat/>
    <w:rsid w:val="00110B7A"/>
    <w:pPr>
      <w:keepNext/>
      <w:ind w:right="57"/>
    </w:pPr>
  </w:style>
  <w:style w:type="character" w:customStyle="1" w:styleId="TabelGambarChar">
    <w:name w:val="Tabel &amp; Gambar Char"/>
    <w:basedOn w:val="Tabel1Char"/>
    <w:link w:val="TabelGambar"/>
    <w:uiPriority w:val="1"/>
    <w:rsid w:val="00110B7A"/>
    <w:rPr>
      <w:rFonts w:ascii="Arial" w:eastAsia="Times New Roman" w:hAnsi="Arial" w:cs="Arial"/>
      <w:noProof/>
      <w:sz w:val="24"/>
      <w:szCs w:val="24"/>
      <w:lang w:val="en-I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29314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F22681-0508-4A43-ADDD-47073604E1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2</Pages>
  <Words>593</Words>
  <Characters>3383</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laporan monitoring dan evaluasi bantuan yang diserahkan kepada masyarakat apbd tahun anggaran 2022</vt:lpstr>
    </vt:vector>
  </TitlesOfParts>
  <Company/>
  <LinksUpToDate>false</LinksUpToDate>
  <CharactersWithSpaces>3969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laporan monitoring dan evaluasi bantuan yang diserahkan kepada masyarakat apbd tahun anggaran 2022</dc:title>
  <dc:creator>bebby.bielqiss</dc:creator>
  <cp:keywords>DAF9SvfVTdg,BAF9HdzD1jg</cp:keywords>
  <cp:lastModifiedBy>dedi erianto</cp:lastModifiedBy>
  <cp:revision>12</cp:revision>
  <cp:lastPrinted>2026-04-15T03:38:00Z</cp:lastPrinted>
  <dcterms:created xsi:type="dcterms:W3CDTF">2026-05-07T02:54:00Z</dcterms:created>
  <dcterms:modified xsi:type="dcterms:W3CDTF">2026-05-21T07:35:00Z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2024-03-05T00:00:00Z</vt:filetime>
  </property>
  <property fmtid="{D5CDD505-2E9C-101B-9397-08002B2CF9AE}" pid="3" name="Creator">
    <vt:lpwstr>Canva</vt:lpwstr>
  </property>
  <property fmtid="{D5CDD505-2E9C-101B-9397-08002B2CF9AE}" pid="4" name="LastSaved">
    <vt:filetime>2024-03-05T00:00:00Z</vt:filetime>
  </property>
  <property fmtid="{D5CDD505-2E9C-101B-9397-08002B2CF9AE}" pid="5" name="Mendeley Document_1">
    <vt:lpwstr>True</vt:lpwstr>
  </property>
  <property fmtid="{D5CDD505-2E9C-101B-9397-08002B2CF9AE}" pid="6" name="Mendeley Unique User Id_1">
    <vt:lpwstr>0e7bb081-2d4b-36a0-9f4e-e04558b9eeb5</vt:lpwstr>
  </property>
</Properties>
</file>